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826" w:rsidRDefault="005D4826" w:rsidP="005D4826">
      <w:pPr>
        <w:rPr>
          <w:rFonts w:ascii="ＭＳ ゴシック" w:eastAsia="ＭＳ ゴシック" w:hAnsi="ＭＳ ゴシック"/>
          <w:b/>
          <w:bCs/>
          <w:color w:val="FFFFFF"/>
          <w:sz w:val="52"/>
          <w:szCs w:val="52"/>
        </w:rPr>
      </w:pPr>
      <w:r>
        <w:rPr>
          <w:rFonts w:ascii="ＭＳ ゴシック" w:eastAsia="ＭＳ ゴシック" w:hAnsi="ＭＳ ゴシック" w:hint="eastAsia"/>
          <w:b/>
          <w:bCs/>
          <w:color w:val="FFFFFF"/>
          <w:sz w:val="52"/>
          <w:szCs w:val="52"/>
          <w:highlight w:val="blue"/>
        </w:rPr>
        <w:t>◆</w:t>
      </w:r>
      <w:r w:rsidR="00124980">
        <w:rPr>
          <w:rFonts w:ascii="ＭＳ ゴシック" w:eastAsia="ＭＳ ゴシック" w:hAnsi="ＭＳ ゴシック" w:hint="eastAsia"/>
          <w:b/>
          <w:bCs/>
          <w:color w:val="FFFFFF"/>
          <w:sz w:val="52"/>
          <w:szCs w:val="52"/>
          <w:highlight w:val="blue"/>
        </w:rPr>
        <w:t>エジソンCLUB</w:t>
      </w:r>
      <w:r w:rsidR="004B2263">
        <w:rPr>
          <w:rFonts w:ascii="ＭＳ ゴシック" w:eastAsia="ＭＳ ゴシック" w:hAnsi="ＭＳ ゴシック" w:hint="eastAsia"/>
          <w:b/>
          <w:bCs/>
          <w:color w:val="FFFFFF"/>
          <w:sz w:val="52"/>
          <w:szCs w:val="52"/>
          <w:highlight w:val="blue"/>
        </w:rPr>
        <w:t>＆小学生</w:t>
      </w:r>
      <w:r>
        <w:rPr>
          <w:rFonts w:ascii="ＭＳ ゴシック" w:eastAsia="ＭＳ ゴシック" w:hAnsi="ＭＳ ゴシック" w:hint="eastAsia"/>
          <w:b/>
          <w:bCs/>
          <w:color w:val="FFFFFF"/>
          <w:sz w:val="52"/>
          <w:szCs w:val="52"/>
          <w:highlight w:val="blue"/>
        </w:rPr>
        <w:t xml:space="preserve">　夏期講習◆　　　　　　　　　　　</w:t>
      </w:r>
    </w:p>
    <w:p w:rsidR="00146BEB" w:rsidRDefault="00146BEB" w:rsidP="00EF077F">
      <w:pPr>
        <w:rPr>
          <w:rFonts w:ascii="ＭＳ 明朝" w:hAnsi="ＭＳ 明朝"/>
          <w:sz w:val="24"/>
        </w:rPr>
      </w:pPr>
    </w:p>
    <w:p w:rsidR="00EF077F" w:rsidRPr="00146BEB" w:rsidRDefault="00EF077F" w:rsidP="00EF077F">
      <w:pPr>
        <w:rPr>
          <w:rFonts w:ascii="ＭＳ 明朝" w:hAnsi="ＭＳ 明朝"/>
          <w:sz w:val="24"/>
        </w:rPr>
      </w:pPr>
      <w:r w:rsidRPr="00146BEB">
        <w:rPr>
          <w:rFonts w:ascii="ＭＳ 明朝" w:hAnsi="ＭＳ 明朝" w:hint="eastAsia"/>
          <w:sz w:val="24"/>
        </w:rPr>
        <w:t xml:space="preserve">　長い夏休み、</w:t>
      </w:r>
      <w:r w:rsidR="00A8149C">
        <w:rPr>
          <w:rFonts w:ascii="ＭＳ 明朝" w:hAnsi="ＭＳ 明朝" w:hint="eastAsia"/>
          <w:sz w:val="24"/>
        </w:rPr>
        <w:t>様々</w:t>
      </w:r>
      <w:r w:rsidRPr="00146BEB">
        <w:rPr>
          <w:rFonts w:ascii="ＭＳ 明朝" w:hAnsi="ＭＳ 明朝" w:hint="eastAsia"/>
          <w:sz w:val="24"/>
        </w:rPr>
        <w:t>な体験や経験を通じて一回り大きく成長してほしいと願っている保護者様</w:t>
      </w:r>
      <w:r w:rsidR="00A8149C">
        <w:rPr>
          <w:rFonts w:ascii="ＭＳ 明朝" w:hAnsi="ＭＳ 明朝" w:hint="eastAsia"/>
          <w:sz w:val="24"/>
        </w:rPr>
        <w:t>は</w:t>
      </w:r>
      <w:r w:rsidRPr="00146BEB">
        <w:rPr>
          <w:rFonts w:ascii="ＭＳ 明朝" w:hAnsi="ＭＳ 明朝" w:hint="eastAsia"/>
          <w:sz w:val="24"/>
        </w:rPr>
        <w:t>多い</w:t>
      </w:r>
      <w:r w:rsidR="00A8149C">
        <w:rPr>
          <w:rFonts w:ascii="ＭＳ 明朝" w:hAnsi="ＭＳ 明朝" w:hint="eastAsia"/>
          <w:sz w:val="24"/>
        </w:rPr>
        <w:t>と思います</w:t>
      </w:r>
      <w:r w:rsidRPr="00146BEB">
        <w:rPr>
          <w:rFonts w:ascii="ＭＳ 明朝" w:hAnsi="ＭＳ 明朝" w:hint="eastAsia"/>
          <w:sz w:val="24"/>
        </w:rPr>
        <w:t>。それは勉強にも言えることではないでしょうか。</w:t>
      </w:r>
    </w:p>
    <w:p w:rsidR="00EF077F" w:rsidRPr="00146BEB" w:rsidRDefault="00EF077F" w:rsidP="00EF077F">
      <w:pPr>
        <w:rPr>
          <w:rFonts w:ascii="ＭＳ 明朝" w:hAnsi="ＭＳ 明朝"/>
          <w:sz w:val="24"/>
        </w:rPr>
      </w:pPr>
      <w:r w:rsidRPr="00146BEB">
        <w:rPr>
          <w:rFonts w:ascii="ＭＳ 明朝" w:hAnsi="ＭＳ 明朝" w:hint="eastAsia"/>
          <w:sz w:val="24"/>
        </w:rPr>
        <w:t xml:space="preserve">　お子様</w:t>
      </w:r>
      <w:r w:rsidR="00A8149C">
        <w:rPr>
          <w:rFonts w:ascii="ＭＳ 明朝" w:hAnsi="ＭＳ 明朝" w:hint="eastAsia"/>
          <w:sz w:val="24"/>
        </w:rPr>
        <w:t>一人</w:t>
      </w:r>
      <w:r w:rsidRPr="00146BEB">
        <w:rPr>
          <w:rFonts w:ascii="ＭＳ 明朝" w:hAnsi="ＭＳ 明朝" w:hint="eastAsia"/>
          <w:sz w:val="24"/>
        </w:rPr>
        <w:t>ひとりの「目標」や「テーマ」、「現在の課題」を克服するために、今年の夏は以下の</w:t>
      </w:r>
      <w:r w:rsidR="006A06C4">
        <w:rPr>
          <w:rFonts w:ascii="ＭＳ 明朝" w:hAnsi="ＭＳ 明朝" w:hint="eastAsia"/>
          <w:sz w:val="24"/>
        </w:rPr>
        <w:t>５</w:t>
      </w:r>
      <w:r w:rsidRPr="00146BEB">
        <w:rPr>
          <w:rFonts w:ascii="ＭＳ 明朝" w:hAnsi="ＭＳ 明朝" w:hint="eastAsia"/>
          <w:sz w:val="24"/>
        </w:rPr>
        <w:t>コースをご用意します。</w:t>
      </w:r>
    </w:p>
    <w:p w:rsidR="00EF077F" w:rsidRPr="006A06C4" w:rsidRDefault="00EF077F" w:rsidP="00EF077F">
      <w:pPr>
        <w:rPr>
          <w:rFonts w:ascii="ＭＳ 明朝" w:hAnsi="ＭＳ 明朝"/>
        </w:rPr>
      </w:pPr>
    </w:p>
    <w:p w:rsidR="00EE5B47" w:rsidRPr="00EE5B47" w:rsidRDefault="000C272E" w:rsidP="00EE5B47">
      <w:pPr>
        <w:numPr>
          <w:ilvl w:val="0"/>
          <w:numId w:val="10"/>
        </w:numPr>
        <w:spacing w:line="276" w:lineRule="auto"/>
        <w:rPr>
          <w:rFonts w:ascii="ＭＳ ゴシック" w:eastAsia="ＭＳ ゴシック" w:hAnsi="ＭＳ ゴシック"/>
          <w:w w:val="150"/>
          <w:sz w:val="24"/>
        </w:rPr>
      </w:pPr>
      <w:r>
        <w:rPr>
          <w:rFonts w:ascii="ＭＳ ゴシック" w:eastAsia="ＭＳ ゴシック" w:hAnsi="ＭＳ ゴシック" w:hint="eastAsia"/>
          <w:w w:val="150"/>
          <w:sz w:val="24"/>
        </w:rPr>
        <w:t>夏期集中授業</w:t>
      </w:r>
    </w:p>
    <w:p w:rsidR="007462BB" w:rsidRDefault="007462BB" w:rsidP="000716E1">
      <w:pPr>
        <w:numPr>
          <w:ilvl w:val="0"/>
          <w:numId w:val="10"/>
        </w:numPr>
        <w:spacing w:line="276" w:lineRule="auto"/>
        <w:rPr>
          <w:rFonts w:ascii="ＭＳ ゴシック" w:eastAsia="ＭＳ ゴシック" w:hAnsi="ＭＳ ゴシック"/>
          <w:w w:val="150"/>
          <w:sz w:val="24"/>
        </w:rPr>
      </w:pPr>
      <w:r w:rsidRPr="005D4826">
        <w:rPr>
          <w:rFonts w:ascii="ＭＳ ゴシック" w:eastAsia="ＭＳ ゴシック" w:hAnsi="ＭＳ ゴシック" w:hint="eastAsia"/>
          <w:w w:val="150"/>
          <w:sz w:val="24"/>
        </w:rPr>
        <w:t>作文能力向上講習</w:t>
      </w:r>
    </w:p>
    <w:p w:rsidR="00EE5B47" w:rsidRPr="005D4826" w:rsidRDefault="00EE5B47" w:rsidP="000716E1">
      <w:pPr>
        <w:numPr>
          <w:ilvl w:val="0"/>
          <w:numId w:val="10"/>
        </w:numPr>
        <w:spacing w:line="276" w:lineRule="auto"/>
        <w:rPr>
          <w:rFonts w:ascii="ＭＳ ゴシック" w:eastAsia="ＭＳ ゴシック" w:hAnsi="ＭＳ ゴシック"/>
          <w:w w:val="150"/>
          <w:sz w:val="24"/>
        </w:rPr>
      </w:pPr>
      <w:r>
        <w:rPr>
          <w:rFonts w:ascii="ＭＳ ゴシック" w:eastAsia="ＭＳ ゴシック" w:hAnsi="ＭＳ ゴシック" w:hint="eastAsia"/>
          <w:w w:val="150"/>
          <w:sz w:val="24"/>
        </w:rPr>
        <w:t>英語検定対策講座</w:t>
      </w:r>
    </w:p>
    <w:p w:rsidR="000B7F10" w:rsidRPr="005D4826" w:rsidRDefault="000B7F10" w:rsidP="000716E1">
      <w:pPr>
        <w:numPr>
          <w:ilvl w:val="0"/>
          <w:numId w:val="10"/>
        </w:numPr>
        <w:spacing w:line="276" w:lineRule="auto"/>
        <w:rPr>
          <w:rFonts w:ascii="ＭＳ ゴシック" w:eastAsia="ＭＳ ゴシック" w:hAnsi="ＭＳ ゴシック"/>
          <w:w w:val="150"/>
          <w:sz w:val="24"/>
        </w:rPr>
      </w:pPr>
      <w:r w:rsidRPr="005D4826">
        <w:rPr>
          <w:rFonts w:ascii="ＭＳ ゴシック" w:eastAsia="ＭＳ ゴシック" w:hAnsi="ＭＳ ゴシック" w:hint="eastAsia"/>
          <w:w w:val="150"/>
          <w:sz w:val="24"/>
        </w:rPr>
        <w:t>夏期</w:t>
      </w:r>
      <w:r w:rsidR="00464E89">
        <w:rPr>
          <w:rFonts w:ascii="ＭＳ ゴシック" w:eastAsia="ＭＳ ゴシック" w:hAnsi="ＭＳ ゴシック" w:hint="eastAsia"/>
          <w:w w:val="150"/>
          <w:sz w:val="24"/>
        </w:rPr>
        <w:t>１：２</w:t>
      </w:r>
      <w:r w:rsidRPr="005D4826">
        <w:rPr>
          <w:rFonts w:ascii="ＭＳ ゴシック" w:eastAsia="ＭＳ ゴシック" w:hAnsi="ＭＳ ゴシック" w:hint="eastAsia"/>
          <w:w w:val="150"/>
          <w:sz w:val="24"/>
        </w:rPr>
        <w:t>個別指導講習</w:t>
      </w:r>
    </w:p>
    <w:p w:rsidR="000B7F10" w:rsidRPr="005D4826" w:rsidRDefault="000B7F10" w:rsidP="000716E1">
      <w:pPr>
        <w:numPr>
          <w:ilvl w:val="0"/>
          <w:numId w:val="10"/>
        </w:numPr>
        <w:spacing w:line="276" w:lineRule="auto"/>
        <w:rPr>
          <w:rFonts w:ascii="ＭＳ ゴシック" w:eastAsia="ＭＳ ゴシック" w:hAnsi="ＭＳ ゴシック"/>
          <w:w w:val="150"/>
          <w:sz w:val="24"/>
        </w:rPr>
      </w:pPr>
      <w:r w:rsidRPr="005D4826">
        <w:rPr>
          <w:rFonts w:ascii="ＭＳ ゴシック" w:eastAsia="ＭＳ ゴシック" w:hAnsi="ＭＳ ゴシック" w:hint="eastAsia"/>
          <w:w w:val="150"/>
          <w:sz w:val="24"/>
        </w:rPr>
        <w:t>実力診断テスト</w:t>
      </w:r>
    </w:p>
    <w:p w:rsidR="000B7F10" w:rsidRDefault="000B7F10" w:rsidP="00EF077F">
      <w:pPr>
        <w:rPr>
          <w:rFonts w:ascii="ＭＳ 明朝" w:hAnsi="ＭＳ 明朝"/>
        </w:rPr>
      </w:pPr>
    </w:p>
    <w:p w:rsidR="008D4C71" w:rsidRDefault="008D4C71" w:rsidP="00EF077F">
      <w:pPr>
        <w:rPr>
          <w:rFonts w:ascii="ＭＳ 明朝" w:hAnsi="ＭＳ 明朝"/>
        </w:rPr>
      </w:pPr>
    </w:p>
    <w:p w:rsidR="00A42E9D" w:rsidRPr="00A42E9D" w:rsidRDefault="00DA2CEE" w:rsidP="00A42E9D">
      <w:pPr>
        <w:pStyle w:val="ad"/>
        <w:numPr>
          <w:ilvl w:val="0"/>
          <w:numId w:val="25"/>
        </w:numPr>
        <w:ind w:leftChars="0"/>
        <w:rPr>
          <w:rFonts w:ascii="ＭＳ ゴシック" w:eastAsia="ＭＳ ゴシック" w:hAnsi="ＭＳ ゴシック"/>
          <w:b/>
          <w:bCs/>
          <w:color w:val="FFFFFF"/>
          <w:sz w:val="40"/>
          <w:highlight w:val="blue"/>
        </w:rPr>
      </w:pPr>
      <w:r>
        <w:rPr>
          <w:rFonts w:ascii="ＭＳ ゴシック" w:eastAsia="ＭＳ ゴシック" w:hAnsi="ＭＳ ゴシック" w:hint="eastAsia"/>
          <w:b/>
          <w:bCs/>
          <w:color w:val="FFFFFF"/>
          <w:sz w:val="40"/>
          <w:szCs w:val="40"/>
          <w:highlight w:val="blue"/>
        </w:rPr>
        <w:t>夏</w:t>
      </w:r>
      <w:r w:rsidR="000C272E" w:rsidRPr="00A42E9D">
        <w:rPr>
          <w:rFonts w:ascii="ＭＳ ゴシック" w:eastAsia="ＭＳ ゴシック" w:hAnsi="ＭＳ ゴシック" w:hint="eastAsia"/>
          <w:b/>
          <w:bCs/>
          <w:color w:val="FFFFFF"/>
          <w:sz w:val="40"/>
          <w:szCs w:val="40"/>
          <w:highlight w:val="blue"/>
        </w:rPr>
        <w:t xml:space="preserve">期集中授業　　　　　　　　</w:t>
      </w:r>
      <w:r w:rsidR="00063227" w:rsidRPr="00A42E9D">
        <w:rPr>
          <w:rFonts w:ascii="ＭＳ ゴシック" w:eastAsia="ＭＳ ゴシック" w:hAnsi="ＭＳ ゴシック" w:hint="eastAsia"/>
          <w:b/>
          <w:bCs/>
          <w:color w:val="FFFFFF"/>
          <w:sz w:val="40"/>
          <w:szCs w:val="40"/>
          <w:highlight w:val="blue"/>
        </w:rPr>
        <w:t xml:space="preserve">　</w:t>
      </w:r>
      <w:r w:rsidR="00063227" w:rsidRPr="00A42E9D">
        <w:rPr>
          <w:rFonts w:ascii="ＭＳ ゴシック" w:eastAsia="ＭＳ ゴシック" w:hAnsi="ＭＳ ゴシック" w:hint="eastAsia"/>
          <w:b/>
          <w:bCs/>
          <w:color w:val="FFFFFF"/>
          <w:sz w:val="32"/>
          <w:szCs w:val="32"/>
          <w:highlight w:val="blue"/>
        </w:rPr>
        <w:t>対象学年　小１～６</w:t>
      </w:r>
      <w:r w:rsidR="00063227" w:rsidRPr="00A42E9D">
        <w:rPr>
          <w:rFonts w:ascii="ＭＳ ゴシック" w:eastAsia="ＭＳ ゴシック" w:hAnsi="ＭＳ ゴシック" w:hint="eastAsia"/>
          <w:b/>
          <w:bCs/>
          <w:color w:val="FFFFFF"/>
          <w:sz w:val="40"/>
          <w:highlight w:val="blue"/>
        </w:rPr>
        <w:t xml:space="preserve">　</w:t>
      </w:r>
    </w:p>
    <w:p w:rsidR="00A42E9D" w:rsidRPr="00A42E9D" w:rsidRDefault="00A42E9D" w:rsidP="00A42E9D">
      <w:pPr>
        <w:rPr>
          <w:rFonts w:ascii="ＭＳ 明朝" w:hAnsi="ＭＳ 明朝"/>
          <w:sz w:val="24"/>
        </w:rPr>
      </w:pPr>
    </w:p>
    <w:p w:rsidR="000C272E" w:rsidRPr="00A42E9D" w:rsidRDefault="000C272E" w:rsidP="00A42E9D">
      <w:pPr>
        <w:ind w:firstLineChars="100" w:firstLine="240"/>
        <w:rPr>
          <w:rFonts w:ascii="ＭＳ 明朝" w:hAnsi="ＭＳ 明朝"/>
          <w:sz w:val="24"/>
        </w:rPr>
      </w:pPr>
      <w:r w:rsidRPr="00A42E9D">
        <w:rPr>
          <w:rFonts w:hint="eastAsia"/>
          <w:sz w:val="24"/>
        </w:rPr>
        <w:t>夏休み期間は通常の授業料の他に＋</w:t>
      </w:r>
      <w:r w:rsidR="00464E89" w:rsidRPr="00A42E9D">
        <w:rPr>
          <w:rFonts w:hint="eastAsia"/>
          <w:sz w:val="24"/>
        </w:rPr>
        <w:t>１ヶ月</w:t>
      </w:r>
      <w:r w:rsidRPr="00A42E9D">
        <w:rPr>
          <w:rFonts w:hint="eastAsia"/>
          <w:sz w:val="24"/>
        </w:rPr>
        <w:t>分をお預かりして、通常の３～４倍の学習時間、カリキュラムを進めていきます。</w:t>
      </w:r>
      <w:r w:rsidR="008C2F93" w:rsidRPr="00A42E9D">
        <w:rPr>
          <w:rFonts w:ascii="ＭＳ 明朝" w:hAnsi="ＭＳ 明朝" w:hint="eastAsia"/>
          <w:sz w:val="24"/>
        </w:rPr>
        <w:t>今までの学習の復習</w:t>
      </w:r>
      <w:r w:rsidR="00063227" w:rsidRPr="00A42E9D">
        <w:rPr>
          <w:rFonts w:ascii="ＭＳ 明朝" w:hAnsi="ＭＳ 明朝" w:hint="eastAsia"/>
          <w:sz w:val="24"/>
        </w:rPr>
        <w:t>や２学期の予習</w:t>
      </w:r>
      <w:r w:rsidR="008C2F93" w:rsidRPr="00A42E9D">
        <w:rPr>
          <w:rFonts w:ascii="ＭＳ 明朝" w:hAnsi="ＭＳ 明朝" w:hint="eastAsia"/>
          <w:sz w:val="24"/>
        </w:rPr>
        <w:t>内容を進めるなど、生徒さん一人ひとりの学習の目的に応じてカリキュラムを設定することが</w:t>
      </w:r>
      <w:r w:rsidR="000A7578" w:rsidRPr="00A42E9D">
        <w:rPr>
          <w:rFonts w:ascii="ＭＳ 明朝" w:hAnsi="ＭＳ 明朝" w:hint="eastAsia"/>
          <w:sz w:val="24"/>
        </w:rPr>
        <w:t>でき</w:t>
      </w:r>
      <w:r w:rsidR="008C2F93" w:rsidRPr="00A42E9D">
        <w:rPr>
          <w:rFonts w:ascii="ＭＳ 明朝" w:hAnsi="ＭＳ 明朝" w:hint="eastAsia"/>
          <w:sz w:val="24"/>
        </w:rPr>
        <w:t>ます。</w:t>
      </w:r>
      <w:r w:rsidRPr="00A42E9D">
        <w:rPr>
          <w:rFonts w:ascii="ＭＳ 明朝" w:hAnsi="ＭＳ 明朝" w:hint="eastAsia"/>
          <w:sz w:val="24"/>
        </w:rPr>
        <w:t>通塾スケジュール、学習内容に関しては、一人ひとり</w:t>
      </w:r>
      <w:r w:rsidR="000A7578" w:rsidRPr="00A42E9D">
        <w:rPr>
          <w:rFonts w:ascii="ＭＳ 明朝" w:hAnsi="ＭＳ 明朝" w:hint="eastAsia"/>
          <w:sz w:val="24"/>
        </w:rPr>
        <w:t>の</w:t>
      </w:r>
      <w:r w:rsidR="00063227" w:rsidRPr="00A42E9D">
        <w:rPr>
          <w:rFonts w:ascii="ＭＳ 明朝" w:hAnsi="ＭＳ 明朝" w:hint="eastAsia"/>
          <w:sz w:val="24"/>
        </w:rPr>
        <w:t>普段の様子から判断して</w:t>
      </w:r>
      <w:r w:rsidR="000A7578" w:rsidRPr="00A42E9D">
        <w:rPr>
          <w:rFonts w:ascii="ＭＳ 明朝" w:hAnsi="ＭＳ 明朝" w:hint="eastAsia"/>
          <w:sz w:val="24"/>
        </w:rPr>
        <w:t>ご提案します</w:t>
      </w:r>
      <w:r w:rsidRPr="00A42E9D">
        <w:rPr>
          <w:rFonts w:ascii="ＭＳ 明朝" w:hAnsi="ＭＳ 明朝" w:hint="eastAsia"/>
          <w:sz w:val="24"/>
        </w:rPr>
        <w:t>。</w:t>
      </w:r>
    </w:p>
    <w:p w:rsidR="00DB2E85" w:rsidRPr="0095207A" w:rsidRDefault="00DB2E85" w:rsidP="006B218B">
      <w:pPr>
        <w:spacing w:line="320" w:lineRule="exact"/>
        <w:ind w:firstLineChars="100" w:firstLine="240"/>
        <w:rPr>
          <w:rFonts w:ascii="ＭＳ 明朝" w:hAnsi="ＭＳ 明朝"/>
          <w:sz w:val="24"/>
        </w:rPr>
      </w:pPr>
      <w:r w:rsidRPr="0095207A">
        <w:rPr>
          <w:rFonts w:ascii="ＭＳ 明朝" w:hAnsi="ＭＳ 明朝" w:hint="eastAsia"/>
          <w:sz w:val="24"/>
        </w:rPr>
        <w:t>以下</w:t>
      </w:r>
      <w:r w:rsidR="002833AF" w:rsidRPr="0095207A">
        <w:rPr>
          <w:rFonts w:ascii="ＭＳ 明朝" w:hAnsi="ＭＳ 明朝" w:hint="eastAsia"/>
          <w:sz w:val="24"/>
        </w:rPr>
        <w:t>に</w:t>
      </w:r>
      <w:r w:rsidR="00063227">
        <w:rPr>
          <w:rFonts w:ascii="ＭＳ 明朝" w:hAnsi="ＭＳ 明朝" w:hint="eastAsia"/>
          <w:sz w:val="24"/>
        </w:rPr>
        <w:t>学習内容</w:t>
      </w:r>
      <w:r w:rsidR="00824334" w:rsidRPr="0095207A">
        <w:rPr>
          <w:rFonts w:ascii="ＭＳ 明朝" w:hAnsi="ＭＳ 明朝" w:hint="eastAsia"/>
          <w:sz w:val="24"/>
        </w:rPr>
        <w:t>例</w:t>
      </w:r>
      <w:r w:rsidR="002833AF" w:rsidRPr="0095207A">
        <w:rPr>
          <w:rFonts w:ascii="ＭＳ 明朝" w:hAnsi="ＭＳ 明朝" w:hint="eastAsia"/>
          <w:sz w:val="24"/>
        </w:rPr>
        <w:t>を挙げてみます</w:t>
      </w:r>
      <w:r w:rsidRPr="0095207A">
        <w:rPr>
          <w:rFonts w:ascii="ＭＳ 明朝" w:hAnsi="ＭＳ 明朝" w:hint="eastAsia"/>
          <w:sz w:val="24"/>
        </w:rPr>
        <w:t>。</w:t>
      </w:r>
    </w:p>
    <w:p w:rsidR="00DB2E85" w:rsidRPr="00824334" w:rsidRDefault="00DB2E85" w:rsidP="00FE2836">
      <w:pPr>
        <w:spacing w:line="320" w:lineRule="exact"/>
        <w:rPr>
          <w:rFonts w:ascii="ＭＳ 明朝" w:hAnsi="ＭＳ 明朝"/>
        </w:rPr>
      </w:pPr>
    </w:p>
    <w:p w:rsidR="000A7578" w:rsidRPr="00716012" w:rsidRDefault="000A7578" w:rsidP="000A7578">
      <w:pPr>
        <w:spacing w:line="320" w:lineRule="exact"/>
        <w:rPr>
          <w:rFonts w:ascii="ＭＳ ゴシック" w:eastAsia="ＭＳ ゴシック" w:hAnsi="ＭＳ ゴシック"/>
          <w:b/>
          <w:sz w:val="24"/>
        </w:rPr>
      </w:pPr>
      <w:r w:rsidRPr="00716012">
        <w:rPr>
          <w:rFonts w:ascii="ＭＳ ゴシック" w:eastAsia="ＭＳ ゴシック" w:hAnsi="ＭＳ ゴシック" w:hint="eastAsia"/>
          <w:b/>
          <w:sz w:val="24"/>
        </w:rPr>
        <w:t>◎　算数コース例</w:t>
      </w:r>
    </w:p>
    <w:p w:rsidR="000A7578" w:rsidRPr="00716012" w:rsidRDefault="000A7578" w:rsidP="000A7578">
      <w:pPr>
        <w:spacing w:line="320" w:lineRule="exact"/>
        <w:rPr>
          <w:rFonts w:ascii="ＭＳ ゴシック" w:eastAsia="ＭＳ ゴシック" w:hAnsi="ＭＳ ゴシック"/>
          <w:b/>
          <w:sz w:val="24"/>
        </w:rPr>
      </w:pPr>
      <w:r w:rsidRPr="00716012">
        <w:rPr>
          <w:rFonts w:ascii="ＭＳ ゴシック" w:eastAsia="ＭＳ ゴシック" w:hAnsi="ＭＳ ゴシック" w:hint="eastAsia"/>
          <w:b/>
          <w:sz w:val="24"/>
        </w:rPr>
        <w:t>≪復習重点カリキュラム≫</w:t>
      </w:r>
    </w:p>
    <w:p w:rsidR="000A7578" w:rsidRPr="00A12619" w:rsidRDefault="000A7578" w:rsidP="000A7578">
      <w:pPr>
        <w:spacing w:line="320" w:lineRule="exact"/>
        <w:rPr>
          <w:rFonts w:ascii="ＭＳ 明朝" w:hAnsi="ＭＳ 明朝"/>
          <w:sz w:val="24"/>
        </w:rPr>
      </w:pPr>
      <w:r w:rsidRPr="00A12619">
        <w:rPr>
          <w:rFonts w:ascii="ＭＳ 明朝" w:hAnsi="ＭＳ 明朝" w:hint="eastAsia"/>
          <w:sz w:val="24"/>
        </w:rPr>
        <w:t xml:space="preserve">　前学年の内容まで戻って、確認していくカリキュラムです。前学年学習内容</w:t>
      </w:r>
      <w:r>
        <w:rPr>
          <w:rFonts w:ascii="ＭＳ 明朝" w:hAnsi="ＭＳ 明朝" w:hint="eastAsia"/>
          <w:sz w:val="24"/>
        </w:rPr>
        <w:t>の中でも、現学年の学習と関連の深い単元の理解があいまいでは、今後</w:t>
      </w:r>
      <w:r w:rsidRPr="00A12619">
        <w:rPr>
          <w:rFonts w:ascii="ＭＳ 明朝" w:hAnsi="ＭＳ 明朝" w:hint="eastAsia"/>
          <w:sz w:val="24"/>
        </w:rPr>
        <w:t>の学習に影響が出ます。現学年の内容をしっかり積み重ねるために、土台を固めるところから進めていきます。</w:t>
      </w:r>
    </w:p>
    <w:p w:rsidR="000A7578" w:rsidRPr="000F55BE" w:rsidRDefault="000A7578" w:rsidP="000A7578">
      <w:pPr>
        <w:spacing w:line="0" w:lineRule="atLeast"/>
        <w:rPr>
          <w:rFonts w:ascii="ＭＳ 明朝" w:hAnsi="ＭＳ 明朝"/>
          <w:sz w:val="16"/>
          <w:szCs w:val="16"/>
        </w:rPr>
      </w:pPr>
    </w:p>
    <w:p w:rsidR="00CB0D62" w:rsidRDefault="00CB0D62" w:rsidP="00CB0D62">
      <w:pPr>
        <w:spacing w:line="320" w:lineRule="exact"/>
        <w:rPr>
          <w:rFonts w:ascii="ＭＳ ゴシック" w:eastAsia="ＭＳ ゴシック" w:hAnsi="ＭＳ ゴシック"/>
          <w:b/>
          <w:sz w:val="24"/>
        </w:rPr>
      </w:pPr>
      <w:r>
        <w:rPr>
          <w:rFonts w:ascii="ＭＳ ゴシック" w:eastAsia="ＭＳ ゴシック" w:hAnsi="ＭＳ ゴシック" w:hint="eastAsia"/>
          <w:b/>
          <w:sz w:val="24"/>
        </w:rPr>
        <w:t>≪バランス型カリキュラム≫</w:t>
      </w:r>
    </w:p>
    <w:p w:rsidR="00CB0D62" w:rsidRDefault="00CB0D62" w:rsidP="00CB0D62">
      <w:pPr>
        <w:spacing w:line="320" w:lineRule="exact"/>
        <w:ind w:firstLineChars="100" w:firstLine="240"/>
        <w:rPr>
          <w:rFonts w:ascii="ＭＳ 明朝" w:hAnsi="ＭＳ 明朝"/>
          <w:sz w:val="24"/>
        </w:rPr>
      </w:pPr>
      <w:r>
        <w:rPr>
          <w:rFonts w:ascii="ＭＳ 明朝" w:hAnsi="ＭＳ 明朝" w:hint="eastAsia"/>
          <w:sz w:val="24"/>
        </w:rPr>
        <w:t>現学年の１学期の復習から、２学期の予習までを進めていくカリキュラムです。広く浅く学習する小学校の授業では、習った時は出来ていても時間が経つと忘れてしまうことが良くあります。１学期内容がしっかり理解しているのか確認してから、２学期の予習内容を進めていきます。</w:t>
      </w:r>
    </w:p>
    <w:p w:rsidR="000A7578" w:rsidRPr="00CB0D62" w:rsidRDefault="000A7578" w:rsidP="000A7578">
      <w:pPr>
        <w:spacing w:line="0" w:lineRule="atLeast"/>
        <w:rPr>
          <w:rFonts w:ascii="ＭＳ 明朝" w:hAnsi="ＭＳ 明朝"/>
          <w:color w:val="FF0000"/>
          <w:sz w:val="16"/>
          <w:szCs w:val="16"/>
        </w:rPr>
      </w:pPr>
    </w:p>
    <w:p w:rsidR="000A7578" w:rsidRPr="00716012" w:rsidRDefault="000A7578" w:rsidP="000A7578">
      <w:pPr>
        <w:spacing w:line="320" w:lineRule="exact"/>
        <w:rPr>
          <w:rFonts w:ascii="ＭＳ ゴシック" w:eastAsia="ＭＳ ゴシック" w:hAnsi="ＭＳ ゴシック"/>
          <w:b/>
          <w:sz w:val="24"/>
        </w:rPr>
      </w:pPr>
      <w:r w:rsidRPr="00716012">
        <w:rPr>
          <w:rFonts w:ascii="ＭＳ ゴシック" w:eastAsia="ＭＳ ゴシック" w:hAnsi="ＭＳ ゴシック" w:hint="eastAsia"/>
          <w:b/>
          <w:sz w:val="24"/>
        </w:rPr>
        <w:t>≪予習重点カリキュラム≫</w:t>
      </w:r>
    </w:p>
    <w:p w:rsidR="000A7578" w:rsidRPr="00A12619" w:rsidRDefault="000A7578" w:rsidP="000A7578">
      <w:pPr>
        <w:spacing w:line="320" w:lineRule="exact"/>
        <w:rPr>
          <w:rFonts w:ascii="ＭＳ 明朝" w:hAnsi="ＭＳ 明朝"/>
          <w:sz w:val="24"/>
        </w:rPr>
      </w:pPr>
      <w:r w:rsidRPr="00A12619">
        <w:rPr>
          <w:rFonts w:ascii="ＭＳ 明朝" w:hAnsi="ＭＳ 明朝" w:hint="eastAsia"/>
          <w:sz w:val="24"/>
        </w:rPr>
        <w:t xml:space="preserve">　日頃の学習を継続して進めていき、２学期の学習にゆとりを持たせるカリキュラムです。復習範囲は</w:t>
      </w:r>
      <w:r>
        <w:rPr>
          <w:rFonts w:ascii="ＭＳ 明朝" w:hAnsi="ＭＳ 明朝" w:hint="eastAsia"/>
          <w:sz w:val="24"/>
        </w:rPr>
        <w:t>基礎力定着テスト</w:t>
      </w:r>
      <w:r w:rsidRPr="00A12619">
        <w:rPr>
          <w:rFonts w:ascii="ＭＳ 明朝" w:hAnsi="ＭＳ 明朝" w:hint="eastAsia"/>
          <w:sz w:val="24"/>
        </w:rPr>
        <w:t>でカバーし、平常のテキストをじっくり進めていきます。</w:t>
      </w:r>
    </w:p>
    <w:p w:rsidR="000A7578" w:rsidRPr="000A7578" w:rsidRDefault="000A7578" w:rsidP="000A7578">
      <w:pPr>
        <w:spacing w:line="320" w:lineRule="exact"/>
        <w:ind w:firstLineChars="100" w:firstLine="240"/>
        <w:rPr>
          <w:rFonts w:ascii="ＭＳ 明朝" w:hAnsi="ＭＳ 明朝"/>
          <w:sz w:val="24"/>
        </w:rPr>
      </w:pPr>
    </w:p>
    <w:p w:rsidR="000A7578" w:rsidRDefault="000A7578" w:rsidP="00FE2836">
      <w:pPr>
        <w:spacing w:line="320" w:lineRule="exact"/>
        <w:rPr>
          <w:rFonts w:ascii="ＭＳ ゴシック" w:eastAsia="ＭＳ ゴシック" w:hAnsi="ＭＳ ゴシック"/>
          <w:b/>
          <w:sz w:val="24"/>
        </w:rPr>
      </w:pPr>
    </w:p>
    <w:p w:rsidR="00146BEB" w:rsidRPr="00716012" w:rsidRDefault="00EF077F" w:rsidP="00FE2836">
      <w:pPr>
        <w:spacing w:line="320" w:lineRule="exact"/>
        <w:rPr>
          <w:rFonts w:ascii="ＭＳ ゴシック" w:eastAsia="ＭＳ ゴシック" w:hAnsi="ＭＳ ゴシック"/>
          <w:b/>
          <w:sz w:val="24"/>
        </w:rPr>
      </w:pPr>
      <w:r w:rsidRPr="00716012">
        <w:rPr>
          <w:rFonts w:ascii="ＭＳ ゴシック" w:eastAsia="ＭＳ ゴシック" w:hAnsi="ＭＳ ゴシック" w:hint="eastAsia"/>
          <w:b/>
          <w:sz w:val="24"/>
        </w:rPr>
        <w:lastRenderedPageBreak/>
        <w:t>◎</w:t>
      </w:r>
      <w:r w:rsidR="002A51AD" w:rsidRPr="00716012">
        <w:rPr>
          <w:rFonts w:ascii="ＭＳ ゴシック" w:eastAsia="ＭＳ ゴシック" w:hAnsi="ＭＳ ゴシック" w:hint="eastAsia"/>
          <w:b/>
          <w:sz w:val="24"/>
        </w:rPr>
        <w:t xml:space="preserve">　</w:t>
      </w:r>
      <w:r w:rsidR="00146BEB" w:rsidRPr="00716012">
        <w:rPr>
          <w:rFonts w:ascii="ＭＳ ゴシック" w:eastAsia="ＭＳ ゴシック" w:hAnsi="ＭＳ ゴシック" w:hint="eastAsia"/>
          <w:b/>
          <w:sz w:val="24"/>
        </w:rPr>
        <w:t>英語</w:t>
      </w:r>
      <w:r w:rsidR="00EC5F88" w:rsidRPr="00716012">
        <w:rPr>
          <w:rFonts w:ascii="ＭＳ ゴシック" w:eastAsia="ＭＳ ゴシック" w:hAnsi="ＭＳ ゴシック" w:hint="eastAsia"/>
          <w:b/>
          <w:sz w:val="24"/>
        </w:rPr>
        <w:t>コース</w:t>
      </w:r>
      <w:r w:rsidR="00336F2A" w:rsidRPr="00716012">
        <w:rPr>
          <w:rFonts w:ascii="ＭＳ ゴシック" w:eastAsia="ＭＳ ゴシック" w:hAnsi="ＭＳ ゴシック" w:hint="eastAsia"/>
          <w:b/>
          <w:sz w:val="24"/>
        </w:rPr>
        <w:t>例</w:t>
      </w:r>
    </w:p>
    <w:p w:rsidR="00336F2A" w:rsidRPr="00716012" w:rsidRDefault="00336F2A" w:rsidP="00FE2836">
      <w:pPr>
        <w:spacing w:line="320" w:lineRule="exact"/>
        <w:rPr>
          <w:rFonts w:ascii="ＭＳ ゴシック" w:eastAsia="ＭＳ ゴシック" w:hAnsi="ＭＳ ゴシック"/>
          <w:b/>
          <w:sz w:val="24"/>
        </w:rPr>
      </w:pPr>
      <w:r w:rsidRPr="00716012">
        <w:rPr>
          <w:rFonts w:ascii="ＭＳ ゴシック" w:eastAsia="ＭＳ ゴシック" w:hAnsi="ＭＳ ゴシック" w:hint="eastAsia"/>
          <w:b/>
          <w:sz w:val="24"/>
        </w:rPr>
        <w:t>≪</w:t>
      </w:r>
      <w:r w:rsidR="00BD3C0D">
        <w:rPr>
          <w:rFonts w:ascii="ＭＳ ゴシック" w:eastAsia="ＭＳ ゴシック" w:hAnsi="ＭＳ ゴシック" w:hint="eastAsia"/>
          <w:b/>
          <w:sz w:val="24"/>
        </w:rPr>
        <w:t>英語初心者コース</w:t>
      </w:r>
      <w:r w:rsidRPr="00716012">
        <w:rPr>
          <w:rFonts w:ascii="ＭＳ ゴシック" w:eastAsia="ＭＳ ゴシック" w:hAnsi="ＭＳ ゴシック" w:hint="eastAsia"/>
          <w:b/>
          <w:sz w:val="24"/>
        </w:rPr>
        <w:t>≫</w:t>
      </w:r>
    </w:p>
    <w:p w:rsidR="008F6148" w:rsidRPr="00A12619" w:rsidRDefault="00DB2E85" w:rsidP="000A7578">
      <w:pPr>
        <w:spacing w:line="320" w:lineRule="exact"/>
        <w:ind w:firstLineChars="100" w:firstLine="240"/>
        <w:rPr>
          <w:rFonts w:ascii="ＭＳ 明朝" w:hAnsi="ＭＳ 明朝"/>
          <w:sz w:val="24"/>
        </w:rPr>
      </w:pPr>
      <w:r w:rsidRPr="00A12619">
        <w:rPr>
          <w:rFonts w:ascii="ＭＳ 明朝" w:hAnsi="ＭＳ 明朝" w:hint="eastAsia"/>
          <w:sz w:val="24"/>
        </w:rPr>
        <w:t>この夏の期間を使って</w:t>
      </w:r>
      <w:r w:rsidR="00817E2F">
        <w:rPr>
          <w:rFonts w:ascii="ＭＳ 明朝" w:hAnsi="ＭＳ 明朝" w:hint="eastAsia"/>
          <w:sz w:val="24"/>
        </w:rPr>
        <w:t>英文法</w:t>
      </w:r>
      <w:r w:rsidRPr="00A12619">
        <w:rPr>
          <w:rFonts w:ascii="ＭＳ 明朝" w:hAnsi="ＭＳ 明朝" w:hint="eastAsia"/>
          <w:sz w:val="24"/>
        </w:rPr>
        <w:t>学習のスタートを</w:t>
      </w:r>
      <w:r w:rsidR="00817E2F">
        <w:rPr>
          <w:rFonts w:ascii="ＭＳ 明朝" w:hAnsi="ＭＳ 明朝" w:hint="eastAsia"/>
          <w:sz w:val="24"/>
        </w:rPr>
        <w:t>切り</w:t>
      </w:r>
      <w:r w:rsidRPr="00A12619">
        <w:rPr>
          <w:rFonts w:ascii="ＭＳ 明朝" w:hAnsi="ＭＳ 明朝" w:hint="eastAsia"/>
          <w:sz w:val="24"/>
        </w:rPr>
        <w:t>ます。ライティング英語の基礎であるアルファベットの書き方から、英文の基本、基礎単語の暗記など、中学校以降の英語学習で必要となる知識、学習の仕方などを学</w:t>
      </w:r>
      <w:r w:rsidR="000A7578">
        <w:rPr>
          <w:rFonts w:ascii="ＭＳ 明朝" w:hAnsi="ＭＳ 明朝" w:hint="eastAsia"/>
          <w:sz w:val="24"/>
        </w:rPr>
        <w:t>び</w:t>
      </w:r>
      <w:r w:rsidRPr="00A12619">
        <w:rPr>
          <w:rFonts w:ascii="ＭＳ 明朝" w:hAnsi="ＭＳ 明朝" w:hint="eastAsia"/>
          <w:sz w:val="24"/>
        </w:rPr>
        <w:t>ます。</w:t>
      </w:r>
    </w:p>
    <w:p w:rsidR="008F6148" w:rsidRPr="00A12619" w:rsidRDefault="008F6148" w:rsidP="00FE2836">
      <w:pPr>
        <w:spacing w:line="320" w:lineRule="exact"/>
        <w:rPr>
          <w:rFonts w:ascii="ＭＳ 明朝" w:hAnsi="ＭＳ 明朝"/>
          <w:sz w:val="24"/>
        </w:rPr>
      </w:pPr>
    </w:p>
    <w:p w:rsidR="00336F2A" w:rsidRPr="00716012" w:rsidRDefault="00336F2A" w:rsidP="00336F2A">
      <w:pPr>
        <w:spacing w:line="320" w:lineRule="exact"/>
        <w:rPr>
          <w:rFonts w:ascii="ＭＳ ゴシック" w:eastAsia="ＭＳ ゴシック" w:hAnsi="ＭＳ ゴシック"/>
          <w:b/>
          <w:sz w:val="24"/>
        </w:rPr>
      </w:pPr>
      <w:r w:rsidRPr="00716012">
        <w:rPr>
          <w:rFonts w:ascii="ＭＳ ゴシック" w:eastAsia="ＭＳ ゴシック" w:hAnsi="ＭＳ ゴシック" w:hint="eastAsia"/>
          <w:b/>
          <w:sz w:val="24"/>
        </w:rPr>
        <w:t>≪</w:t>
      </w:r>
      <w:r w:rsidR="00BD3C0D">
        <w:rPr>
          <w:rFonts w:ascii="ＭＳ ゴシック" w:eastAsia="ＭＳ ゴシック" w:hAnsi="ＭＳ ゴシック" w:hint="eastAsia"/>
          <w:b/>
          <w:sz w:val="24"/>
        </w:rPr>
        <w:t>復習・先行コース</w:t>
      </w:r>
      <w:r w:rsidRPr="00716012">
        <w:rPr>
          <w:rFonts w:ascii="ＭＳ ゴシック" w:eastAsia="ＭＳ ゴシック" w:hAnsi="ＭＳ ゴシック" w:hint="eastAsia"/>
          <w:b/>
          <w:sz w:val="24"/>
        </w:rPr>
        <w:t>≫</w:t>
      </w:r>
    </w:p>
    <w:p w:rsidR="00146BEB" w:rsidRPr="00A12619" w:rsidRDefault="00BD3C0D" w:rsidP="000A7578">
      <w:pPr>
        <w:spacing w:line="320" w:lineRule="exact"/>
        <w:ind w:firstLineChars="100" w:firstLine="240"/>
        <w:rPr>
          <w:rFonts w:ascii="ＭＳ 明朝" w:hAnsi="ＭＳ 明朝"/>
          <w:sz w:val="24"/>
        </w:rPr>
      </w:pPr>
      <w:r>
        <w:rPr>
          <w:rFonts w:ascii="ＭＳ 明朝" w:hAnsi="ＭＳ 明朝" w:hint="eastAsia"/>
          <w:sz w:val="24"/>
        </w:rPr>
        <w:t>現在英語を学習している生徒さん対象のコースです。</w:t>
      </w:r>
      <w:r w:rsidR="008F6148" w:rsidRPr="00A12619">
        <w:rPr>
          <w:rFonts w:ascii="ＭＳ 明朝" w:hAnsi="ＭＳ 明朝" w:hint="eastAsia"/>
          <w:sz w:val="24"/>
        </w:rPr>
        <w:t>既習の英語文法を再確認し、学力を確かなものに</w:t>
      </w:r>
      <w:r>
        <w:rPr>
          <w:rFonts w:ascii="ＭＳ 明朝" w:hAnsi="ＭＳ 明朝" w:hint="eastAsia"/>
          <w:sz w:val="24"/>
        </w:rPr>
        <w:t>するために、</w:t>
      </w:r>
      <w:r w:rsidR="008F6148" w:rsidRPr="00A12619">
        <w:rPr>
          <w:rFonts w:ascii="ＭＳ 明朝" w:hAnsi="ＭＳ 明朝" w:hint="eastAsia"/>
          <w:sz w:val="24"/>
        </w:rPr>
        <w:t>今まで学習をしてきた英語を文法内容順に再整理し、問題演習の中で「英語」の実力をつけ、得点能力を強化していきます。</w:t>
      </w:r>
      <w:r>
        <w:rPr>
          <w:rFonts w:ascii="ＭＳ 明朝" w:hAnsi="ＭＳ 明朝" w:hint="eastAsia"/>
          <w:sz w:val="24"/>
        </w:rPr>
        <w:t>そして、新しい単元の文法を先取りしていきます。</w:t>
      </w:r>
      <w:r w:rsidR="00DB2E85" w:rsidRPr="00A12619">
        <w:rPr>
          <w:rFonts w:ascii="ＭＳ 明朝" w:hAnsi="ＭＳ 明朝" w:hint="eastAsia"/>
          <w:sz w:val="24"/>
        </w:rPr>
        <w:t>この時期からの継続</w:t>
      </w:r>
      <w:r w:rsidR="00940F06" w:rsidRPr="00A12619">
        <w:rPr>
          <w:rFonts w:ascii="ＭＳ 明朝" w:hAnsi="ＭＳ 明朝" w:hint="eastAsia"/>
          <w:sz w:val="24"/>
        </w:rPr>
        <w:t>的な英語学習を進めること</w:t>
      </w:r>
      <w:r w:rsidR="000A7578">
        <w:rPr>
          <w:rFonts w:ascii="ＭＳ 明朝" w:hAnsi="ＭＳ 明朝" w:hint="eastAsia"/>
          <w:sz w:val="24"/>
        </w:rPr>
        <w:t>が</w:t>
      </w:r>
      <w:r w:rsidR="00940F06" w:rsidRPr="00A12619">
        <w:rPr>
          <w:rFonts w:ascii="ＭＳ 明朝" w:hAnsi="ＭＳ 明朝" w:hint="eastAsia"/>
          <w:sz w:val="24"/>
        </w:rPr>
        <w:t>、</w:t>
      </w:r>
      <w:r w:rsidR="000A7578">
        <w:rPr>
          <w:rFonts w:ascii="ＭＳ 明朝" w:hAnsi="ＭＳ 明朝" w:hint="eastAsia"/>
          <w:sz w:val="24"/>
        </w:rPr>
        <w:t>１月の</w:t>
      </w:r>
      <w:r w:rsidR="00940F06" w:rsidRPr="00A12619">
        <w:rPr>
          <w:rFonts w:ascii="ＭＳ 明朝" w:hAnsi="ＭＳ 明朝" w:hint="eastAsia"/>
          <w:sz w:val="24"/>
        </w:rPr>
        <w:t>英検</w:t>
      </w:r>
      <w:r w:rsidR="000A7578">
        <w:rPr>
          <w:rFonts w:ascii="ＭＳ 明朝" w:hAnsi="ＭＳ 明朝" w:hint="eastAsia"/>
          <w:sz w:val="24"/>
        </w:rPr>
        <w:t>５級</w:t>
      </w:r>
      <w:r w:rsidR="00940F06" w:rsidRPr="00A12619">
        <w:rPr>
          <w:rFonts w:ascii="ＭＳ 明朝" w:hAnsi="ＭＳ 明朝" w:hint="eastAsia"/>
          <w:sz w:val="24"/>
        </w:rPr>
        <w:t>にチャレンジする足が</w:t>
      </w:r>
      <w:r w:rsidR="00DB2E85" w:rsidRPr="00A12619">
        <w:rPr>
          <w:rFonts w:ascii="ＭＳ 明朝" w:hAnsi="ＭＳ 明朝" w:hint="eastAsia"/>
          <w:sz w:val="24"/>
        </w:rPr>
        <w:t>かりと</w:t>
      </w:r>
      <w:r w:rsidR="000A7578">
        <w:rPr>
          <w:rFonts w:ascii="ＭＳ 明朝" w:hAnsi="ＭＳ 明朝" w:hint="eastAsia"/>
          <w:sz w:val="24"/>
        </w:rPr>
        <w:t>なります</w:t>
      </w:r>
      <w:r w:rsidR="008F6148" w:rsidRPr="00A12619">
        <w:rPr>
          <w:rFonts w:ascii="ＭＳ 明朝" w:hAnsi="ＭＳ 明朝" w:hint="eastAsia"/>
          <w:sz w:val="24"/>
        </w:rPr>
        <w:t>。</w:t>
      </w:r>
    </w:p>
    <w:p w:rsidR="00EF077F" w:rsidRPr="00A12619" w:rsidRDefault="00146BEB" w:rsidP="000A7578">
      <w:pPr>
        <w:spacing w:line="320" w:lineRule="exact"/>
        <w:ind w:firstLineChars="100" w:firstLine="240"/>
        <w:rPr>
          <w:rFonts w:ascii="ＭＳ 明朝" w:hAnsi="ＭＳ 明朝"/>
          <w:sz w:val="24"/>
        </w:rPr>
      </w:pPr>
      <w:r w:rsidRPr="00A12619">
        <w:rPr>
          <w:rFonts w:ascii="ＭＳ 明朝" w:hAnsi="ＭＳ 明朝" w:hint="eastAsia"/>
          <w:sz w:val="24"/>
        </w:rPr>
        <w:t>また、英語上級レベルの生徒さんは、</w:t>
      </w:r>
      <w:r w:rsidR="008F6148" w:rsidRPr="00A12619">
        <w:rPr>
          <w:rFonts w:ascii="ＭＳ 明朝" w:hAnsi="ＭＳ 明朝" w:hint="eastAsia"/>
          <w:sz w:val="24"/>
        </w:rPr>
        <w:t>さらに上の中学２年生内容に踏み込んで、英検４級の早期取得のため学習を進めること</w:t>
      </w:r>
      <w:r w:rsidR="000A7578">
        <w:rPr>
          <w:rFonts w:ascii="ＭＳ 明朝" w:hAnsi="ＭＳ 明朝" w:hint="eastAsia"/>
          <w:sz w:val="24"/>
        </w:rPr>
        <w:t>が可能です</w:t>
      </w:r>
      <w:r w:rsidR="008F6148" w:rsidRPr="00A12619">
        <w:rPr>
          <w:rFonts w:ascii="ＭＳ 明朝" w:hAnsi="ＭＳ 明朝" w:hint="eastAsia"/>
          <w:sz w:val="24"/>
        </w:rPr>
        <w:t>。</w:t>
      </w:r>
    </w:p>
    <w:p w:rsidR="00336F2A" w:rsidRDefault="00336F2A" w:rsidP="00FE2836">
      <w:pPr>
        <w:spacing w:line="320" w:lineRule="exact"/>
        <w:rPr>
          <w:rFonts w:ascii="ＭＳ 明朝" w:hAnsi="ＭＳ 明朝"/>
          <w:b/>
        </w:rPr>
      </w:pPr>
    </w:p>
    <w:p w:rsidR="00A12619" w:rsidRPr="00716012" w:rsidRDefault="00A12619" w:rsidP="00A12619">
      <w:pPr>
        <w:spacing w:line="320" w:lineRule="exact"/>
        <w:rPr>
          <w:rFonts w:ascii="ＭＳ ゴシック" w:eastAsia="ＭＳ ゴシック" w:hAnsi="ＭＳ ゴシック"/>
          <w:b/>
          <w:sz w:val="24"/>
        </w:rPr>
      </w:pPr>
      <w:r w:rsidRPr="00716012">
        <w:rPr>
          <w:rFonts w:ascii="ＭＳ ゴシック" w:eastAsia="ＭＳ ゴシック" w:hAnsi="ＭＳ ゴシック" w:hint="eastAsia"/>
          <w:b/>
          <w:sz w:val="24"/>
        </w:rPr>
        <w:t>◎　国語コース例</w:t>
      </w:r>
    </w:p>
    <w:p w:rsidR="00A12619" w:rsidRPr="00716012" w:rsidRDefault="00A12619" w:rsidP="00A12619">
      <w:pPr>
        <w:spacing w:line="320" w:lineRule="exact"/>
        <w:rPr>
          <w:rFonts w:ascii="ＭＳ ゴシック" w:eastAsia="ＭＳ ゴシック" w:hAnsi="ＭＳ ゴシック"/>
          <w:b/>
          <w:sz w:val="24"/>
        </w:rPr>
      </w:pPr>
      <w:r w:rsidRPr="00716012">
        <w:rPr>
          <w:rFonts w:ascii="ＭＳ ゴシック" w:eastAsia="ＭＳ ゴシック" w:hAnsi="ＭＳ ゴシック" w:hint="eastAsia"/>
          <w:b/>
          <w:sz w:val="24"/>
        </w:rPr>
        <w:t>≪読解対策≫</w:t>
      </w:r>
    </w:p>
    <w:p w:rsidR="00A12619" w:rsidRPr="00A12619" w:rsidRDefault="00A12619" w:rsidP="00A12619">
      <w:pPr>
        <w:spacing w:line="320" w:lineRule="exact"/>
        <w:rPr>
          <w:rFonts w:ascii="ＭＳ 明朝" w:hAnsi="ＭＳ 明朝"/>
          <w:sz w:val="24"/>
        </w:rPr>
      </w:pPr>
      <w:r w:rsidRPr="00A12619">
        <w:rPr>
          <w:rFonts w:ascii="ＭＳ 明朝" w:hAnsi="ＭＳ 明朝" w:hint="eastAsia"/>
          <w:sz w:val="24"/>
        </w:rPr>
        <w:t xml:space="preserve">　物語文</w:t>
      </w:r>
      <w:r>
        <w:rPr>
          <w:rFonts w:ascii="ＭＳ 明朝" w:hAnsi="ＭＳ 明朝" w:hint="eastAsia"/>
          <w:sz w:val="24"/>
        </w:rPr>
        <w:t>、随筆文、説明文等テーマごとに一続きの長い文章を精読し、読解力をつける練習をします。また、記述式の問題では、答案の書き方・まとめ方を指導します。</w:t>
      </w:r>
    </w:p>
    <w:p w:rsidR="00A12619" w:rsidRPr="00A12619" w:rsidRDefault="00A12619" w:rsidP="00A12619">
      <w:pPr>
        <w:spacing w:line="320" w:lineRule="exact"/>
        <w:rPr>
          <w:rFonts w:ascii="ＭＳ 明朝" w:hAnsi="ＭＳ 明朝"/>
          <w:b/>
          <w:sz w:val="24"/>
        </w:rPr>
      </w:pPr>
    </w:p>
    <w:p w:rsidR="00A12619" w:rsidRDefault="00A12619" w:rsidP="000F55BE">
      <w:pPr>
        <w:numPr>
          <w:ilvl w:val="0"/>
          <w:numId w:val="15"/>
        </w:numPr>
        <w:spacing w:line="320" w:lineRule="exact"/>
        <w:rPr>
          <w:rFonts w:ascii="ＭＳ 明朝" w:hAnsi="ＭＳ 明朝"/>
          <w:sz w:val="24"/>
        </w:rPr>
      </w:pPr>
      <w:r>
        <w:rPr>
          <w:rFonts w:ascii="ＭＳ 明朝" w:hAnsi="ＭＳ 明朝" w:hint="eastAsia"/>
          <w:sz w:val="24"/>
        </w:rPr>
        <w:t>「国語漢字」「学校教科書対策</w:t>
      </w:r>
      <w:r w:rsidR="007F3B01" w:rsidRPr="00A12619">
        <w:rPr>
          <w:rFonts w:ascii="ＭＳ 明朝" w:hAnsi="ＭＳ 明朝" w:hint="eastAsia"/>
          <w:sz w:val="24"/>
        </w:rPr>
        <w:t>」</w:t>
      </w:r>
      <w:r w:rsidR="000F55BE">
        <w:rPr>
          <w:rFonts w:ascii="ＭＳ 明朝" w:hAnsi="ＭＳ 明朝" w:hint="eastAsia"/>
          <w:sz w:val="24"/>
        </w:rPr>
        <w:t>「理科」「社会」など</w:t>
      </w:r>
      <w:r w:rsidR="007F3B01" w:rsidRPr="00A12619">
        <w:rPr>
          <w:rFonts w:ascii="ＭＳ 明朝" w:hAnsi="ＭＳ 明朝" w:hint="eastAsia"/>
          <w:sz w:val="24"/>
        </w:rPr>
        <w:t>のカリキュラム受講も可能です。</w:t>
      </w:r>
    </w:p>
    <w:p w:rsidR="00BD3C0D" w:rsidRDefault="00BD3C0D" w:rsidP="00BD3C0D">
      <w:pPr>
        <w:spacing w:line="320" w:lineRule="exact"/>
        <w:ind w:left="360"/>
        <w:rPr>
          <w:rFonts w:ascii="ＭＳ 明朝" w:hAnsi="ＭＳ 明朝"/>
          <w:sz w:val="24"/>
        </w:rPr>
      </w:pPr>
    </w:p>
    <w:p w:rsidR="00EE471C" w:rsidRPr="00716012" w:rsidRDefault="00EE471C" w:rsidP="00EE471C">
      <w:pPr>
        <w:spacing w:line="320" w:lineRule="exact"/>
        <w:rPr>
          <w:rFonts w:ascii="ＭＳ ゴシック" w:eastAsia="ＭＳ ゴシック" w:hAnsi="ＭＳ ゴシック"/>
          <w:b/>
          <w:sz w:val="24"/>
        </w:rPr>
      </w:pPr>
      <w:r w:rsidRPr="00716012">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rPr>
        <w:t>エジソン</w:t>
      </w:r>
      <w:r w:rsidRPr="00716012">
        <w:rPr>
          <w:rFonts w:ascii="ＭＳ ゴシック" w:eastAsia="ＭＳ ゴシック" w:hAnsi="ＭＳ ゴシック" w:hint="eastAsia"/>
          <w:b/>
          <w:sz w:val="24"/>
        </w:rPr>
        <w:t>コース例</w:t>
      </w:r>
    </w:p>
    <w:p w:rsidR="00EE471C" w:rsidRDefault="00CB1155" w:rsidP="00EE471C">
      <w:pPr>
        <w:spacing w:line="320" w:lineRule="exact"/>
        <w:ind w:firstLineChars="100" w:firstLine="240"/>
        <w:rPr>
          <w:rFonts w:ascii="ＭＳ 明朝" w:hAnsi="ＭＳ 明朝"/>
          <w:sz w:val="24"/>
        </w:rPr>
      </w:pPr>
      <w:r>
        <w:rPr>
          <w:rFonts w:ascii="ＭＳ 明朝" w:hAnsi="ＭＳ 明朝" w:hint="eastAsia"/>
          <w:sz w:val="24"/>
        </w:rPr>
        <w:t>年長から小学４年生を対象にしたコースです。</w:t>
      </w:r>
      <w:r w:rsidR="00EE471C">
        <w:rPr>
          <w:rFonts w:ascii="ＭＳ 明朝" w:hAnsi="ＭＳ 明朝" w:hint="eastAsia"/>
          <w:sz w:val="24"/>
        </w:rPr>
        <w:t>算数、国語の予習内容、復習内容をバランスよく進めてい</w:t>
      </w:r>
      <w:r w:rsidR="00643439">
        <w:rPr>
          <w:rFonts w:ascii="ＭＳ 明朝" w:hAnsi="ＭＳ 明朝" w:hint="eastAsia"/>
          <w:sz w:val="24"/>
        </w:rPr>
        <w:t>き</w:t>
      </w:r>
      <w:r>
        <w:rPr>
          <w:rFonts w:ascii="ＭＳ 明朝" w:hAnsi="ＭＳ 明朝" w:hint="eastAsia"/>
          <w:sz w:val="24"/>
        </w:rPr>
        <w:t>ます</w:t>
      </w:r>
      <w:r w:rsidR="00EE471C">
        <w:rPr>
          <w:rFonts w:ascii="ＭＳ 明朝" w:hAnsi="ＭＳ 明朝" w:hint="eastAsia"/>
          <w:sz w:val="24"/>
        </w:rPr>
        <w:t>。</w:t>
      </w:r>
      <w:r>
        <w:rPr>
          <w:rFonts w:ascii="ＭＳ 明朝" w:hAnsi="ＭＳ 明朝" w:hint="eastAsia"/>
          <w:sz w:val="24"/>
        </w:rPr>
        <w:t>基礎学習の「練習帳」「漢字練習」「文章題」「計算練習」「パズル」などを、時間を区切って、繰り返し進めていきます。</w:t>
      </w:r>
    </w:p>
    <w:p w:rsidR="00CB1155" w:rsidRDefault="00CB1155" w:rsidP="00EE471C">
      <w:pPr>
        <w:spacing w:line="320" w:lineRule="exact"/>
        <w:ind w:firstLineChars="100" w:firstLine="240"/>
        <w:rPr>
          <w:rFonts w:ascii="ＭＳ 明朝" w:hAnsi="ＭＳ 明朝"/>
          <w:sz w:val="24"/>
        </w:rPr>
      </w:pPr>
      <w:r>
        <w:rPr>
          <w:rFonts w:ascii="ＭＳ 明朝" w:hAnsi="ＭＳ 明朝" w:hint="eastAsia"/>
          <w:sz w:val="24"/>
        </w:rPr>
        <w:t>思考力・判断力・表現力を育てるのに最適なコースです。</w:t>
      </w:r>
    </w:p>
    <w:p w:rsidR="00EE471C" w:rsidRDefault="00EE471C" w:rsidP="00BD3C0D">
      <w:pPr>
        <w:spacing w:line="320" w:lineRule="exact"/>
        <w:ind w:left="360"/>
        <w:rPr>
          <w:rFonts w:ascii="ＭＳ 明朝" w:hAnsi="ＭＳ 明朝"/>
          <w:sz w:val="24"/>
        </w:rPr>
      </w:pPr>
    </w:p>
    <w:p w:rsidR="00EE471C" w:rsidRDefault="00EE471C"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643439" w:rsidRDefault="00643439" w:rsidP="00BD3C0D">
      <w:pPr>
        <w:spacing w:line="320" w:lineRule="exact"/>
        <w:ind w:left="360"/>
        <w:rPr>
          <w:rFonts w:ascii="ＭＳ 明朝" w:hAnsi="ＭＳ 明朝"/>
          <w:sz w:val="24"/>
        </w:rPr>
      </w:pPr>
    </w:p>
    <w:p w:rsidR="00EE471C" w:rsidRDefault="00EE471C" w:rsidP="00BD3C0D">
      <w:pPr>
        <w:spacing w:line="320" w:lineRule="exact"/>
        <w:ind w:left="360"/>
        <w:rPr>
          <w:rFonts w:ascii="ＭＳ 明朝" w:hAnsi="ＭＳ 明朝"/>
          <w:sz w:val="24"/>
        </w:rPr>
      </w:pPr>
    </w:p>
    <w:p w:rsidR="00BD3C0D" w:rsidRPr="00E6315F" w:rsidRDefault="00BD3C0D" w:rsidP="00BD3C0D">
      <w:pPr>
        <w:rPr>
          <w:rFonts w:ascii="ＭＳ ゴシック" w:eastAsia="ＭＳ ゴシック" w:hAnsi="ＭＳ ゴシック"/>
          <w:b/>
          <w:bCs/>
          <w:color w:val="FFFFFF"/>
          <w:sz w:val="40"/>
        </w:rPr>
      </w:pPr>
      <w:r>
        <w:rPr>
          <w:rFonts w:ascii="ＭＳ ゴシック" w:eastAsia="ＭＳ ゴシック" w:hAnsi="ＭＳ ゴシック" w:hint="eastAsia"/>
          <w:b/>
          <w:bCs/>
          <w:color w:val="FFFFFF"/>
          <w:sz w:val="40"/>
          <w:highlight w:val="blue"/>
        </w:rPr>
        <w:lastRenderedPageBreak/>
        <w:t>夏期講習カリキュラム</w:t>
      </w:r>
      <w:r w:rsidR="005F0FB9">
        <w:rPr>
          <w:rFonts w:ascii="ＭＳ ゴシック" w:eastAsia="ＭＳ ゴシック" w:hAnsi="ＭＳ ゴシック" w:hint="eastAsia"/>
          <w:b/>
          <w:bCs/>
          <w:color w:val="FFFFFF"/>
          <w:sz w:val="40"/>
          <w:highlight w:val="blue"/>
        </w:rPr>
        <w:t>例</w:t>
      </w:r>
      <w:r w:rsidRPr="00E6315F">
        <w:rPr>
          <w:rFonts w:ascii="ＭＳ ゴシック" w:eastAsia="ＭＳ ゴシック" w:hAnsi="ＭＳ ゴシック" w:hint="eastAsia"/>
          <w:b/>
          <w:bCs/>
          <w:color w:val="FFFFFF"/>
          <w:sz w:val="40"/>
          <w:highlight w:val="blue"/>
        </w:rPr>
        <w:t xml:space="preserve">　　　　　　　　　　　　　</w:t>
      </w:r>
      <w:r w:rsidRPr="00E6315F">
        <w:rPr>
          <w:rFonts w:ascii="ＭＳ ゴシック" w:eastAsia="ＭＳ ゴシック" w:hAnsi="ＭＳ ゴシック" w:hint="eastAsia"/>
          <w:b/>
          <w:bCs/>
          <w:color w:val="FFFFFF"/>
          <w:sz w:val="40"/>
        </w:rPr>
        <w:t xml:space="preserve">　　　　　　　　　　　　　　　　</w:t>
      </w:r>
    </w:p>
    <w:tbl>
      <w:tblPr>
        <w:tblW w:w="897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467"/>
        <w:gridCol w:w="2835"/>
        <w:gridCol w:w="2836"/>
        <w:gridCol w:w="2836"/>
      </w:tblGrid>
      <w:tr w:rsidR="005F0FB9" w:rsidTr="001F3871">
        <w:trPr>
          <w:jc w:val="center"/>
        </w:trPr>
        <w:tc>
          <w:tcPr>
            <w:tcW w:w="467" w:type="dxa"/>
            <w:shd w:val="clear" w:color="auto" w:fill="000000"/>
          </w:tcPr>
          <w:p w:rsidR="005F0FB9" w:rsidRDefault="005F0FB9" w:rsidP="00CF60B3">
            <w:pPr>
              <w:rPr>
                <w:sz w:val="18"/>
                <w:szCs w:val="18"/>
              </w:rPr>
            </w:pPr>
          </w:p>
        </w:tc>
        <w:tc>
          <w:tcPr>
            <w:tcW w:w="2835" w:type="dxa"/>
            <w:shd w:val="clear" w:color="auto" w:fill="000000"/>
          </w:tcPr>
          <w:p w:rsidR="005F0FB9" w:rsidRPr="00C906D7" w:rsidRDefault="005F0FB9" w:rsidP="00CF60B3">
            <w:pPr>
              <w:jc w:val="center"/>
              <w:rPr>
                <w:rFonts w:eastAsia="ＭＳ ゴシック"/>
                <w:b/>
                <w:bCs/>
                <w:color w:val="FFFFFF"/>
                <w:sz w:val="22"/>
                <w:szCs w:val="22"/>
              </w:rPr>
            </w:pPr>
            <w:r>
              <w:rPr>
                <w:rFonts w:eastAsia="ＭＳ ゴシック" w:hint="eastAsia"/>
                <w:b/>
                <w:bCs/>
                <w:color w:val="FFFFFF"/>
                <w:sz w:val="22"/>
                <w:szCs w:val="22"/>
              </w:rPr>
              <w:t>小</w:t>
            </w:r>
            <w:r w:rsidR="001617ED">
              <w:rPr>
                <w:rFonts w:eastAsia="ＭＳ ゴシック" w:hint="eastAsia"/>
                <w:b/>
                <w:bCs/>
                <w:color w:val="FFFFFF"/>
                <w:sz w:val="22"/>
                <w:szCs w:val="22"/>
              </w:rPr>
              <w:t xml:space="preserve">４　</w:t>
            </w:r>
            <w:r>
              <w:rPr>
                <w:rFonts w:eastAsia="ＭＳ ゴシック" w:hint="eastAsia"/>
                <w:b/>
                <w:bCs/>
                <w:color w:val="FFFFFF"/>
                <w:sz w:val="22"/>
                <w:szCs w:val="22"/>
              </w:rPr>
              <w:t>算数</w:t>
            </w:r>
          </w:p>
        </w:tc>
        <w:tc>
          <w:tcPr>
            <w:tcW w:w="2836" w:type="dxa"/>
            <w:shd w:val="clear" w:color="auto" w:fill="000000"/>
          </w:tcPr>
          <w:p w:rsidR="005F0FB9" w:rsidRPr="00C906D7" w:rsidRDefault="005F0FB9" w:rsidP="00CF60B3">
            <w:pPr>
              <w:jc w:val="center"/>
              <w:rPr>
                <w:rFonts w:eastAsia="ＭＳ ゴシック"/>
                <w:b/>
                <w:bCs/>
                <w:color w:val="FFFFFF"/>
                <w:sz w:val="22"/>
                <w:szCs w:val="22"/>
              </w:rPr>
            </w:pPr>
            <w:r>
              <w:rPr>
                <w:rFonts w:eastAsia="ＭＳ ゴシック" w:hint="eastAsia"/>
                <w:b/>
                <w:bCs/>
                <w:color w:val="FFFFFF"/>
                <w:sz w:val="22"/>
                <w:szCs w:val="22"/>
              </w:rPr>
              <w:t>小</w:t>
            </w:r>
            <w:r w:rsidR="001617ED">
              <w:rPr>
                <w:rFonts w:eastAsia="ＭＳ ゴシック" w:hint="eastAsia"/>
                <w:b/>
                <w:bCs/>
                <w:color w:val="FFFFFF"/>
                <w:sz w:val="22"/>
                <w:szCs w:val="22"/>
              </w:rPr>
              <w:t>５</w:t>
            </w:r>
            <w:r>
              <w:rPr>
                <w:rFonts w:eastAsia="ＭＳ ゴシック" w:hint="eastAsia"/>
                <w:b/>
                <w:bCs/>
                <w:color w:val="FFFFFF"/>
                <w:sz w:val="22"/>
                <w:szCs w:val="22"/>
              </w:rPr>
              <w:t xml:space="preserve">　算数</w:t>
            </w:r>
          </w:p>
        </w:tc>
        <w:tc>
          <w:tcPr>
            <w:tcW w:w="2836" w:type="dxa"/>
            <w:shd w:val="clear" w:color="auto" w:fill="000000"/>
          </w:tcPr>
          <w:p w:rsidR="005F0FB9" w:rsidRPr="00C906D7" w:rsidRDefault="005F0FB9" w:rsidP="00CF60B3">
            <w:pPr>
              <w:jc w:val="center"/>
              <w:rPr>
                <w:rFonts w:eastAsia="ＭＳ ゴシック"/>
                <w:b/>
                <w:bCs/>
                <w:color w:val="FFFFFF"/>
                <w:sz w:val="22"/>
                <w:szCs w:val="22"/>
              </w:rPr>
            </w:pPr>
            <w:r>
              <w:rPr>
                <w:rFonts w:eastAsia="ＭＳ ゴシック" w:hint="eastAsia"/>
                <w:b/>
                <w:bCs/>
                <w:color w:val="FFFFFF"/>
                <w:sz w:val="22"/>
                <w:szCs w:val="22"/>
              </w:rPr>
              <w:t>小</w:t>
            </w:r>
            <w:r w:rsidR="001617ED">
              <w:rPr>
                <w:rFonts w:eastAsia="ＭＳ ゴシック" w:hint="eastAsia"/>
                <w:b/>
                <w:bCs/>
                <w:color w:val="FFFFFF"/>
                <w:sz w:val="22"/>
                <w:szCs w:val="22"/>
              </w:rPr>
              <w:t>６</w:t>
            </w:r>
            <w:r>
              <w:rPr>
                <w:rFonts w:eastAsia="ＭＳ ゴシック" w:hint="eastAsia"/>
                <w:b/>
                <w:bCs/>
                <w:color w:val="FFFFFF"/>
                <w:sz w:val="22"/>
                <w:szCs w:val="22"/>
              </w:rPr>
              <w:t xml:space="preserve">　算数</w:t>
            </w:r>
          </w:p>
        </w:tc>
      </w:tr>
      <w:tr w:rsidR="005F0FB9" w:rsidTr="001F3871">
        <w:trPr>
          <w:jc w:val="center"/>
        </w:trPr>
        <w:tc>
          <w:tcPr>
            <w:tcW w:w="467" w:type="dxa"/>
          </w:tcPr>
          <w:p w:rsidR="005F0FB9" w:rsidRDefault="005F0FB9" w:rsidP="00CF60B3">
            <w:pPr>
              <w:jc w:val="center"/>
              <w:rPr>
                <w:szCs w:val="21"/>
              </w:rPr>
            </w:pPr>
            <w:r>
              <w:rPr>
                <w:rFonts w:hint="eastAsia"/>
                <w:szCs w:val="21"/>
              </w:rPr>
              <w:t>1</w:t>
            </w:r>
          </w:p>
        </w:tc>
        <w:tc>
          <w:tcPr>
            <w:tcW w:w="2835" w:type="dxa"/>
            <w:vAlign w:val="center"/>
          </w:tcPr>
          <w:p w:rsidR="005F0FB9" w:rsidRPr="00957486" w:rsidRDefault="001617ED"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３</w:t>
            </w:r>
            <w:r w:rsidR="005F0FB9" w:rsidRPr="00957486">
              <w:rPr>
                <w:rFonts w:ascii="ＭＳ Ｐゴシック" w:eastAsia="ＭＳ Ｐゴシック" w:hAnsi="ＭＳ Ｐゴシック" w:hint="eastAsia"/>
                <w:color w:val="000000"/>
                <w:sz w:val="18"/>
                <w:szCs w:val="18"/>
              </w:rPr>
              <w:t>年生までの復習</w:t>
            </w:r>
          </w:p>
        </w:tc>
        <w:tc>
          <w:tcPr>
            <w:tcW w:w="2836" w:type="dxa"/>
            <w:vAlign w:val="center"/>
          </w:tcPr>
          <w:p w:rsidR="005F0FB9" w:rsidRPr="00957486" w:rsidRDefault="001617ED"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４</w:t>
            </w:r>
            <w:r w:rsidR="005F0FB9" w:rsidRPr="00957486">
              <w:rPr>
                <w:rFonts w:ascii="ＭＳ Ｐゴシック" w:eastAsia="ＭＳ Ｐゴシック" w:hAnsi="ＭＳ Ｐゴシック" w:hint="eastAsia"/>
                <w:color w:val="000000"/>
                <w:sz w:val="18"/>
                <w:szCs w:val="18"/>
              </w:rPr>
              <w:t>年生までの復習</w:t>
            </w:r>
          </w:p>
        </w:tc>
        <w:tc>
          <w:tcPr>
            <w:tcW w:w="2836" w:type="dxa"/>
            <w:vAlign w:val="center"/>
          </w:tcPr>
          <w:p w:rsidR="005F0FB9" w:rsidRPr="00957486" w:rsidRDefault="001617ED"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５</w:t>
            </w:r>
            <w:r w:rsidR="005F0FB9" w:rsidRPr="00957486">
              <w:rPr>
                <w:rFonts w:ascii="ＭＳ Ｐゴシック" w:eastAsia="ＭＳ Ｐゴシック" w:hAnsi="ＭＳ Ｐゴシック" w:hint="eastAsia"/>
                <w:color w:val="000000"/>
                <w:sz w:val="18"/>
                <w:szCs w:val="18"/>
              </w:rPr>
              <w:t>年生までの復習</w:t>
            </w:r>
          </w:p>
        </w:tc>
      </w:tr>
      <w:tr w:rsidR="005F0FB9" w:rsidTr="001F3871">
        <w:trPr>
          <w:jc w:val="center"/>
        </w:trPr>
        <w:tc>
          <w:tcPr>
            <w:tcW w:w="467" w:type="dxa"/>
          </w:tcPr>
          <w:p w:rsidR="005F0FB9" w:rsidRDefault="005F0FB9" w:rsidP="00CF60B3">
            <w:pPr>
              <w:jc w:val="center"/>
              <w:rPr>
                <w:szCs w:val="21"/>
              </w:rPr>
            </w:pPr>
            <w:r>
              <w:rPr>
                <w:rFonts w:hint="eastAsia"/>
                <w:szCs w:val="21"/>
              </w:rPr>
              <w:t>2</w:t>
            </w:r>
          </w:p>
        </w:tc>
        <w:tc>
          <w:tcPr>
            <w:tcW w:w="2835" w:type="dxa"/>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大きな</w:t>
            </w:r>
            <w:r w:rsidR="005F0FB9" w:rsidRPr="00957486">
              <w:rPr>
                <w:rFonts w:ascii="ＭＳ Ｐゴシック" w:eastAsia="ＭＳ Ｐゴシック" w:hAnsi="ＭＳ Ｐゴシック" w:hint="eastAsia"/>
                <w:color w:val="000000"/>
                <w:sz w:val="18"/>
                <w:szCs w:val="18"/>
              </w:rPr>
              <w:t>数</w:t>
            </w:r>
          </w:p>
        </w:tc>
        <w:tc>
          <w:tcPr>
            <w:tcW w:w="2836" w:type="dxa"/>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小数の表し方</w:t>
            </w:r>
          </w:p>
        </w:tc>
        <w:tc>
          <w:tcPr>
            <w:tcW w:w="2836" w:type="dxa"/>
            <w:vAlign w:val="center"/>
          </w:tcPr>
          <w:p w:rsidR="005F0FB9" w:rsidRPr="00957486" w:rsidRDefault="005F0FB9"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倍数と約数</w:t>
            </w:r>
          </w:p>
        </w:tc>
      </w:tr>
      <w:tr w:rsidR="005F0FB9" w:rsidTr="001F3871">
        <w:trPr>
          <w:jc w:val="center"/>
        </w:trPr>
        <w:tc>
          <w:tcPr>
            <w:tcW w:w="467" w:type="dxa"/>
          </w:tcPr>
          <w:p w:rsidR="005F0FB9" w:rsidRDefault="005F0FB9" w:rsidP="00CF60B3">
            <w:pPr>
              <w:jc w:val="center"/>
              <w:rPr>
                <w:szCs w:val="21"/>
              </w:rPr>
            </w:pPr>
            <w:r>
              <w:rPr>
                <w:rFonts w:hint="eastAsia"/>
                <w:szCs w:val="21"/>
              </w:rPr>
              <w:t>3</w:t>
            </w:r>
          </w:p>
        </w:tc>
        <w:tc>
          <w:tcPr>
            <w:tcW w:w="2835" w:type="dxa"/>
            <w:vAlign w:val="center"/>
          </w:tcPr>
          <w:p w:rsidR="005F0FB9" w:rsidRPr="00957486" w:rsidRDefault="005F0FB9"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がい数と</w:t>
            </w:r>
            <w:r w:rsidR="005E50E8" w:rsidRPr="00957486">
              <w:rPr>
                <w:rFonts w:ascii="ＭＳ Ｐゴシック" w:eastAsia="ＭＳ Ｐゴシック" w:hAnsi="ＭＳ Ｐゴシック" w:hint="eastAsia"/>
                <w:color w:val="000000"/>
                <w:sz w:val="18"/>
                <w:szCs w:val="18"/>
              </w:rPr>
              <w:t>その</w:t>
            </w:r>
            <w:r w:rsidRPr="00957486">
              <w:rPr>
                <w:rFonts w:ascii="ＭＳ Ｐゴシック" w:eastAsia="ＭＳ Ｐゴシック" w:hAnsi="ＭＳ Ｐゴシック" w:hint="eastAsia"/>
                <w:color w:val="000000"/>
                <w:sz w:val="18"/>
                <w:szCs w:val="18"/>
              </w:rPr>
              <w:t>見積もり</w:t>
            </w:r>
          </w:p>
        </w:tc>
        <w:tc>
          <w:tcPr>
            <w:tcW w:w="2836" w:type="dxa"/>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小数の計算</w:t>
            </w:r>
          </w:p>
        </w:tc>
        <w:tc>
          <w:tcPr>
            <w:tcW w:w="2836" w:type="dxa"/>
            <w:vAlign w:val="center"/>
          </w:tcPr>
          <w:p w:rsidR="005F0FB9" w:rsidRPr="00957486" w:rsidRDefault="005F0FB9"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分数の足し算と引き算</w:t>
            </w:r>
          </w:p>
        </w:tc>
      </w:tr>
      <w:tr w:rsidR="005F0FB9" w:rsidTr="001F3871">
        <w:trPr>
          <w:jc w:val="center"/>
        </w:trPr>
        <w:tc>
          <w:tcPr>
            <w:tcW w:w="467" w:type="dxa"/>
          </w:tcPr>
          <w:p w:rsidR="005F0FB9" w:rsidRDefault="005F0FB9" w:rsidP="00CF60B3">
            <w:pPr>
              <w:jc w:val="center"/>
              <w:rPr>
                <w:szCs w:val="21"/>
              </w:rPr>
            </w:pPr>
            <w:r>
              <w:rPr>
                <w:rFonts w:hint="eastAsia"/>
                <w:szCs w:val="21"/>
              </w:rPr>
              <w:t>4</w:t>
            </w:r>
          </w:p>
        </w:tc>
        <w:tc>
          <w:tcPr>
            <w:tcW w:w="2835" w:type="dxa"/>
            <w:vAlign w:val="center"/>
          </w:tcPr>
          <w:p w:rsidR="005F0FB9" w:rsidRPr="00957486" w:rsidRDefault="001617ED"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１</w:t>
            </w:r>
            <w:r w:rsidR="005F0FB9" w:rsidRPr="00957486">
              <w:rPr>
                <w:rFonts w:ascii="ＭＳ Ｐゴシック" w:eastAsia="ＭＳ Ｐゴシック" w:hAnsi="ＭＳ Ｐゴシック" w:hint="eastAsia"/>
                <w:color w:val="000000"/>
                <w:sz w:val="18"/>
                <w:szCs w:val="18"/>
              </w:rPr>
              <w:t>桁のわり算</w:t>
            </w:r>
          </w:p>
        </w:tc>
        <w:tc>
          <w:tcPr>
            <w:tcW w:w="2836" w:type="dxa"/>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小数の計算の利用</w:t>
            </w:r>
          </w:p>
        </w:tc>
        <w:tc>
          <w:tcPr>
            <w:tcW w:w="2836" w:type="dxa"/>
            <w:vAlign w:val="center"/>
          </w:tcPr>
          <w:p w:rsidR="005F0FB9" w:rsidRPr="00957486" w:rsidRDefault="005E50E8" w:rsidP="005E50E8">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平均</w:t>
            </w:r>
          </w:p>
        </w:tc>
      </w:tr>
      <w:tr w:rsidR="005F0FB9" w:rsidTr="001F3871">
        <w:trPr>
          <w:jc w:val="center"/>
        </w:trPr>
        <w:tc>
          <w:tcPr>
            <w:tcW w:w="467" w:type="dxa"/>
            <w:tcBorders>
              <w:bottom w:val="single" w:sz="6" w:space="0" w:color="000000"/>
            </w:tcBorders>
          </w:tcPr>
          <w:p w:rsidR="005F0FB9" w:rsidRDefault="005F0FB9" w:rsidP="00CF60B3">
            <w:pPr>
              <w:jc w:val="center"/>
              <w:rPr>
                <w:szCs w:val="21"/>
              </w:rPr>
            </w:pPr>
            <w:r>
              <w:rPr>
                <w:rFonts w:hint="eastAsia"/>
                <w:szCs w:val="21"/>
              </w:rPr>
              <w:t>5</w:t>
            </w:r>
          </w:p>
        </w:tc>
        <w:tc>
          <w:tcPr>
            <w:tcW w:w="2835" w:type="dxa"/>
            <w:tcBorders>
              <w:bottom w:val="single" w:sz="6" w:space="0" w:color="000000"/>
            </w:tcBorders>
            <w:vAlign w:val="center"/>
          </w:tcPr>
          <w:p w:rsidR="005F0FB9" w:rsidRPr="00957486" w:rsidRDefault="005F0FB9"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角</w:t>
            </w:r>
          </w:p>
        </w:tc>
        <w:tc>
          <w:tcPr>
            <w:tcW w:w="2836" w:type="dxa"/>
            <w:tcBorders>
              <w:bottom w:val="single" w:sz="6" w:space="0" w:color="000000"/>
            </w:tcBorders>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cs="ＭＳ Ｐゴシック" w:hint="eastAsia"/>
                <w:color w:val="000000"/>
                <w:sz w:val="18"/>
                <w:szCs w:val="18"/>
              </w:rPr>
              <w:t>数の性質と計算</w:t>
            </w:r>
          </w:p>
        </w:tc>
        <w:tc>
          <w:tcPr>
            <w:tcW w:w="2836" w:type="dxa"/>
            <w:tcBorders>
              <w:bottom w:val="single" w:sz="6" w:space="0" w:color="000000"/>
            </w:tcBorders>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単位量</w:t>
            </w:r>
          </w:p>
        </w:tc>
      </w:tr>
      <w:tr w:rsidR="005F0FB9" w:rsidTr="001F3871">
        <w:trPr>
          <w:jc w:val="center"/>
        </w:trPr>
        <w:tc>
          <w:tcPr>
            <w:tcW w:w="467" w:type="dxa"/>
            <w:tcBorders>
              <w:top w:val="single" w:sz="6" w:space="0" w:color="000000"/>
            </w:tcBorders>
          </w:tcPr>
          <w:p w:rsidR="005F0FB9" w:rsidRDefault="000A7578" w:rsidP="00CF60B3">
            <w:pPr>
              <w:jc w:val="center"/>
              <w:rPr>
                <w:szCs w:val="21"/>
              </w:rPr>
            </w:pPr>
            <w:r>
              <w:rPr>
                <w:rFonts w:hint="eastAsia"/>
                <w:szCs w:val="21"/>
              </w:rPr>
              <w:t>6</w:t>
            </w:r>
          </w:p>
        </w:tc>
        <w:tc>
          <w:tcPr>
            <w:tcW w:w="2835" w:type="dxa"/>
            <w:tcBorders>
              <w:top w:val="single" w:sz="6" w:space="0" w:color="000000"/>
            </w:tcBorders>
            <w:vAlign w:val="center"/>
          </w:tcPr>
          <w:p w:rsidR="005F0FB9" w:rsidRPr="00957486" w:rsidRDefault="001617ED"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２</w:t>
            </w:r>
            <w:r w:rsidR="005F0FB9" w:rsidRPr="00957486">
              <w:rPr>
                <w:rFonts w:ascii="ＭＳ Ｐゴシック" w:eastAsia="ＭＳ Ｐゴシック" w:hAnsi="ＭＳ Ｐゴシック" w:hint="eastAsia"/>
                <w:color w:val="000000"/>
                <w:sz w:val="18"/>
                <w:szCs w:val="18"/>
              </w:rPr>
              <w:t>桁の割り算</w:t>
            </w:r>
          </w:p>
        </w:tc>
        <w:tc>
          <w:tcPr>
            <w:tcW w:w="2836" w:type="dxa"/>
            <w:tcBorders>
              <w:top w:val="single" w:sz="6" w:space="0" w:color="000000"/>
            </w:tcBorders>
            <w:vAlign w:val="center"/>
          </w:tcPr>
          <w:p w:rsidR="005F0FB9" w:rsidRPr="00957486" w:rsidRDefault="005F0FB9"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単位量の表し方</w:t>
            </w:r>
          </w:p>
        </w:tc>
        <w:tc>
          <w:tcPr>
            <w:tcW w:w="2836" w:type="dxa"/>
            <w:tcBorders>
              <w:top w:val="single" w:sz="6" w:space="0" w:color="000000"/>
            </w:tcBorders>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速さ</w:t>
            </w:r>
          </w:p>
        </w:tc>
      </w:tr>
      <w:tr w:rsidR="005F0FB9" w:rsidTr="001F3871">
        <w:trPr>
          <w:jc w:val="center"/>
        </w:trPr>
        <w:tc>
          <w:tcPr>
            <w:tcW w:w="467" w:type="dxa"/>
          </w:tcPr>
          <w:p w:rsidR="005F0FB9" w:rsidRDefault="000A7578" w:rsidP="00CF60B3">
            <w:pPr>
              <w:jc w:val="center"/>
              <w:rPr>
                <w:szCs w:val="21"/>
              </w:rPr>
            </w:pPr>
            <w:r>
              <w:rPr>
                <w:rFonts w:hint="eastAsia"/>
                <w:szCs w:val="21"/>
              </w:rPr>
              <w:t>7</w:t>
            </w:r>
          </w:p>
        </w:tc>
        <w:tc>
          <w:tcPr>
            <w:tcW w:w="2835" w:type="dxa"/>
            <w:vAlign w:val="center"/>
          </w:tcPr>
          <w:p w:rsidR="005F0FB9" w:rsidRPr="00957486" w:rsidRDefault="006C1DCD" w:rsidP="006C1DCD">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平行</w:t>
            </w:r>
            <w:r w:rsidR="005E50E8" w:rsidRPr="00957486">
              <w:rPr>
                <w:rFonts w:ascii="ＭＳ Ｐゴシック" w:eastAsia="ＭＳ Ｐゴシック" w:hAnsi="ＭＳ Ｐゴシック" w:hint="eastAsia"/>
                <w:color w:val="000000"/>
                <w:sz w:val="18"/>
                <w:szCs w:val="18"/>
              </w:rPr>
              <w:t>と四角形</w:t>
            </w:r>
          </w:p>
        </w:tc>
        <w:tc>
          <w:tcPr>
            <w:tcW w:w="2836" w:type="dxa"/>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合同な三角形</w:t>
            </w:r>
          </w:p>
        </w:tc>
        <w:tc>
          <w:tcPr>
            <w:tcW w:w="2836" w:type="dxa"/>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文字と式</w:t>
            </w:r>
          </w:p>
        </w:tc>
      </w:tr>
      <w:tr w:rsidR="005F0FB9" w:rsidTr="001F3871">
        <w:trPr>
          <w:jc w:val="center"/>
        </w:trPr>
        <w:tc>
          <w:tcPr>
            <w:tcW w:w="467" w:type="dxa"/>
          </w:tcPr>
          <w:p w:rsidR="005F0FB9" w:rsidRDefault="000A7578" w:rsidP="00CF60B3">
            <w:pPr>
              <w:jc w:val="center"/>
              <w:rPr>
                <w:szCs w:val="21"/>
              </w:rPr>
            </w:pPr>
            <w:r>
              <w:rPr>
                <w:rFonts w:hint="eastAsia"/>
                <w:szCs w:val="21"/>
              </w:rPr>
              <w:t>8</w:t>
            </w:r>
          </w:p>
        </w:tc>
        <w:tc>
          <w:tcPr>
            <w:tcW w:w="2835" w:type="dxa"/>
            <w:vAlign w:val="center"/>
          </w:tcPr>
          <w:p w:rsidR="005F0FB9" w:rsidRPr="00957486" w:rsidRDefault="005F0FB9"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面積</w:t>
            </w:r>
          </w:p>
        </w:tc>
        <w:tc>
          <w:tcPr>
            <w:tcW w:w="2836" w:type="dxa"/>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図形の角</w:t>
            </w:r>
          </w:p>
        </w:tc>
        <w:tc>
          <w:tcPr>
            <w:tcW w:w="2836" w:type="dxa"/>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空間図形</w:t>
            </w:r>
          </w:p>
        </w:tc>
      </w:tr>
      <w:tr w:rsidR="005F0FB9" w:rsidTr="001F3871">
        <w:trPr>
          <w:jc w:val="center"/>
        </w:trPr>
        <w:tc>
          <w:tcPr>
            <w:tcW w:w="467" w:type="dxa"/>
          </w:tcPr>
          <w:p w:rsidR="005F0FB9" w:rsidRDefault="000A7578" w:rsidP="00CF60B3">
            <w:pPr>
              <w:jc w:val="center"/>
              <w:rPr>
                <w:szCs w:val="21"/>
              </w:rPr>
            </w:pPr>
            <w:r>
              <w:rPr>
                <w:rFonts w:hint="eastAsia"/>
                <w:szCs w:val="21"/>
              </w:rPr>
              <w:t>9</w:t>
            </w:r>
          </w:p>
        </w:tc>
        <w:tc>
          <w:tcPr>
            <w:tcW w:w="2835" w:type="dxa"/>
            <w:vAlign w:val="center"/>
          </w:tcPr>
          <w:p w:rsidR="005F0FB9" w:rsidRPr="00957486" w:rsidRDefault="005F0FB9"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整理のしかた</w:t>
            </w:r>
          </w:p>
        </w:tc>
        <w:tc>
          <w:tcPr>
            <w:tcW w:w="2836" w:type="dxa"/>
            <w:vAlign w:val="center"/>
          </w:tcPr>
          <w:p w:rsidR="005F0FB9" w:rsidRPr="00957486" w:rsidRDefault="005E50E8"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体積</w:t>
            </w:r>
          </w:p>
        </w:tc>
        <w:tc>
          <w:tcPr>
            <w:tcW w:w="2836" w:type="dxa"/>
            <w:vAlign w:val="center"/>
          </w:tcPr>
          <w:p w:rsidR="005F0FB9" w:rsidRPr="00957486" w:rsidRDefault="005F0FB9"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体積</w:t>
            </w:r>
          </w:p>
        </w:tc>
      </w:tr>
      <w:tr w:rsidR="005F0FB9" w:rsidTr="001F3871">
        <w:trPr>
          <w:jc w:val="center"/>
        </w:trPr>
        <w:tc>
          <w:tcPr>
            <w:tcW w:w="467" w:type="dxa"/>
            <w:tcBorders>
              <w:bottom w:val="single" w:sz="6" w:space="0" w:color="000000"/>
            </w:tcBorders>
          </w:tcPr>
          <w:p w:rsidR="005F0FB9" w:rsidRDefault="000A7578" w:rsidP="00CF60B3">
            <w:pPr>
              <w:jc w:val="center"/>
              <w:rPr>
                <w:szCs w:val="21"/>
              </w:rPr>
            </w:pPr>
            <w:r>
              <w:rPr>
                <w:rFonts w:hint="eastAsia"/>
                <w:szCs w:val="21"/>
              </w:rPr>
              <w:t>10</w:t>
            </w:r>
          </w:p>
        </w:tc>
        <w:tc>
          <w:tcPr>
            <w:tcW w:w="2835" w:type="dxa"/>
            <w:tcBorders>
              <w:bottom w:val="single" w:sz="6" w:space="0" w:color="000000"/>
            </w:tcBorders>
            <w:vAlign w:val="center"/>
          </w:tcPr>
          <w:p w:rsidR="005F0FB9" w:rsidRPr="00957486" w:rsidRDefault="005F0FB9"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まとめ</w:t>
            </w:r>
          </w:p>
        </w:tc>
        <w:tc>
          <w:tcPr>
            <w:tcW w:w="2836" w:type="dxa"/>
            <w:tcBorders>
              <w:bottom w:val="single" w:sz="6" w:space="0" w:color="000000"/>
            </w:tcBorders>
            <w:vAlign w:val="center"/>
          </w:tcPr>
          <w:p w:rsidR="005F0FB9" w:rsidRPr="00957486" w:rsidRDefault="005F0FB9"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まとめ</w:t>
            </w:r>
          </w:p>
        </w:tc>
        <w:tc>
          <w:tcPr>
            <w:tcW w:w="2836" w:type="dxa"/>
            <w:tcBorders>
              <w:bottom w:val="single" w:sz="6" w:space="0" w:color="000000"/>
            </w:tcBorders>
            <w:vAlign w:val="center"/>
          </w:tcPr>
          <w:p w:rsidR="005F0FB9" w:rsidRPr="00957486" w:rsidRDefault="005F0FB9" w:rsidP="00CF60B3">
            <w:pPr>
              <w:jc w:val="center"/>
              <w:rPr>
                <w:rFonts w:ascii="ＭＳ Ｐゴシック" w:eastAsia="ＭＳ Ｐゴシック" w:hAnsi="ＭＳ Ｐゴシック" w:cs="ＭＳ Ｐゴシック"/>
                <w:color w:val="000000"/>
                <w:sz w:val="18"/>
                <w:szCs w:val="18"/>
              </w:rPr>
            </w:pPr>
            <w:r w:rsidRPr="00957486">
              <w:rPr>
                <w:rFonts w:ascii="ＭＳ Ｐゴシック" w:eastAsia="ＭＳ Ｐゴシック" w:hAnsi="ＭＳ Ｐゴシック" w:hint="eastAsia"/>
                <w:color w:val="000000"/>
                <w:sz w:val="18"/>
                <w:szCs w:val="18"/>
              </w:rPr>
              <w:t>まとめ</w:t>
            </w:r>
          </w:p>
        </w:tc>
      </w:tr>
      <w:tr w:rsidR="005F0FB9" w:rsidTr="001F3871">
        <w:trPr>
          <w:cantSplit/>
          <w:jc w:val="center"/>
        </w:trPr>
        <w:tc>
          <w:tcPr>
            <w:tcW w:w="467" w:type="dxa"/>
            <w:shd w:val="clear" w:color="auto" w:fill="000000"/>
          </w:tcPr>
          <w:p w:rsidR="005F0FB9" w:rsidRDefault="005F0FB9" w:rsidP="00CF60B3">
            <w:pPr>
              <w:jc w:val="center"/>
              <w:rPr>
                <w:szCs w:val="21"/>
              </w:rPr>
            </w:pPr>
          </w:p>
        </w:tc>
        <w:tc>
          <w:tcPr>
            <w:tcW w:w="2835" w:type="dxa"/>
            <w:shd w:val="clear" w:color="auto" w:fill="000000"/>
          </w:tcPr>
          <w:p w:rsidR="005F0FB9" w:rsidRDefault="005F0FB9" w:rsidP="00CF60B3">
            <w:pPr>
              <w:widowControl/>
              <w:jc w:val="center"/>
              <w:rPr>
                <w:rFonts w:ascii="ＭＳ Ｐゴシック" w:eastAsia="ＭＳ Ｐゴシック" w:hAnsi="ＭＳ Ｐゴシック" w:cs="ＭＳ Ｐゴシック"/>
                <w:b/>
                <w:bCs/>
                <w:color w:val="FFFFFF"/>
                <w:kern w:val="0"/>
                <w:sz w:val="22"/>
                <w:szCs w:val="18"/>
              </w:rPr>
            </w:pPr>
            <w:r>
              <w:rPr>
                <w:rFonts w:ascii="ＭＳ Ｐゴシック" w:eastAsia="ＭＳ Ｐゴシック" w:hAnsi="ＭＳ Ｐゴシック" w:cs="ＭＳ Ｐゴシック" w:hint="eastAsia"/>
                <w:b/>
                <w:bCs/>
                <w:color w:val="FFFFFF"/>
                <w:kern w:val="0"/>
                <w:sz w:val="22"/>
                <w:szCs w:val="18"/>
              </w:rPr>
              <w:t>国　　語</w:t>
            </w:r>
          </w:p>
        </w:tc>
        <w:tc>
          <w:tcPr>
            <w:tcW w:w="2836" w:type="dxa"/>
            <w:shd w:val="clear" w:color="auto" w:fill="000000"/>
          </w:tcPr>
          <w:p w:rsidR="005F0FB9" w:rsidRDefault="005F0FB9" w:rsidP="00CF60B3">
            <w:pPr>
              <w:widowControl/>
              <w:jc w:val="center"/>
              <w:rPr>
                <w:rFonts w:ascii="ＭＳ Ｐゴシック" w:eastAsia="ＭＳ Ｐゴシック" w:hAnsi="ＭＳ Ｐゴシック" w:cs="ＭＳ Ｐゴシック"/>
                <w:b/>
                <w:bCs/>
                <w:color w:val="FFFFFF"/>
                <w:kern w:val="0"/>
                <w:sz w:val="22"/>
                <w:szCs w:val="18"/>
              </w:rPr>
            </w:pPr>
            <w:r>
              <w:rPr>
                <w:rFonts w:ascii="ＭＳ Ｐゴシック" w:eastAsia="ＭＳ Ｐゴシック" w:hAnsi="ＭＳ Ｐゴシック" w:cs="ＭＳ Ｐゴシック" w:hint="eastAsia"/>
                <w:b/>
                <w:bCs/>
                <w:color w:val="FFFFFF"/>
                <w:kern w:val="0"/>
                <w:sz w:val="22"/>
                <w:szCs w:val="18"/>
              </w:rPr>
              <w:t>英語　初心者</w:t>
            </w:r>
          </w:p>
        </w:tc>
        <w:tc>
          <w:tcPr>
            <w:tcW w:w="2836" w:type="dxa"/>
            <w:shd w:val="clear" w:color="auto" w:fill="000000"/>
          </w:tcPr>
          <w:p w:rsidR="005F0FB9" w:rsidRDefault="005F0FB9" w:rsidP="005F0FB9">
            <w:pPr>
              <w:widowControl/>
              <w:jc w:val="center"/>
              <w:rPr>
                <w:rFonts w:ascii="ＭＳ Ｐゴシック" w:eastAsia="ＭＳ Ｐゴシック" w:hAnsi="ＭＳ Ｐゴシック" w:cs="ＭＳ Ｐゴシック"/>
                <w:b/>
                <w:bCs/>
                <w:color w:val="FFFFFF"/>
                <w:kern w:val="0"/>
                <w:sz w:val="22"/>
                <w:szCs w:val="18"/>
              </w:rPr>
            </w:pPr>
            <w:r>
              <w:rPr>
                <w:rFonts w:ascii="ＭＳ Ｐゴシック" w:eastAsia="ＭＳ Ｐゴシック" w:hAnsi="ＭＳ Ｐゴシック" w:cs="ＭＳ Ｐゴシック" w:hint="eastAsia"/>
                <w:b/>
                <w:bCs/>
                <w:color w:val="FFFFFF"/>
                <w:kern w:val="0"/>
                <w:sz w:val="22"/>
                <w:szCs w:val="18"/>
              </w:rPr>
              <w:t>英語　既習者</w:t>
            </w:r>
          </w:p>
        </w:tc>
      </w:tr>
      <w:tr w:rsidR="005F0FB9" w:rsidTr="001F3871">
        <w:trPr>
          <w:cantSplit/>
          <w:jc w:val="center"/>
        </w:trPr>
        <w:tc>
          <w:tcPr>
            <w:tcW w:w="467" w:type="dxa"/>
          </w:tcPr>
          <w:p w:rsidR="005F0FB9" w:rsidRDefault="005F0FB9" w:rsidP="00CF60B3">
            <w:pPr>
              <w:jc w:val="center"/>
              <w:rPr>
                <w:szCs w:val="21"/>
              </w:rPr>
            </w:pPr>
            <w:r>
              <w:rPr>
                <w:rFonts w:hint="eastAsia"/>
                <w:szCs w:val="21"/>
              </w:rPr>
              <w:t>1</w:t>
            </w:r>
          </w:p>
        </w:tc>
        <w:tc>
          <w:tcPr>
            <w:tcW w:w="2835" w:type="dxa"/>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物語・小説　読み方</w:t>
            </w:r>
          </w:p>
        </w:tc>
        <w:tc>
          <w:tcPr>
            <w:tcW w:w="2836" w:type="dxa"/>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アルファベット発音・書き方</w:t>
            </w:r>
          </w:p>
        </w:tc>
        <w:tc>
          <w:tcPr>
            <w:tcW w:w="2836" w:type="dxa"/>
          </w:tcPr>
          <w:p w:rsidR="005F0FB9" w:rsidRPr="00957486" w:rsidRDefault="000716E1"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主語とbe動詞</w:t>
            </w:r>
          </w:p>
        </w:tc>
      </w:tr>
      <w:tr w:rsidR="005F0FB9" w:rsidTr="001F3871">
        <w:trPr>
          <w:cantSplit/>
          <w:jc w:val="center"/>
        </w:trPr>
        <w:tc>
          <w:tcPr>
            <w:tcW w:w="467" w:type="dxa"/>
          </w:tcPr>
          <w:p w:rsidR="005F0FB9" w:rsidRDefault="005F0FB9" w:rsidP="00CF60B3">
            <w:pPr>
              <w:jc w:val="center"/>
              <w:rPr>
                <w:szCs w:val="21"/>
              </w:rPr>
            </w:pPr>
            <w:r>
              <w:rPr>
                <w:rFonts w:hint="eastAsia"/>
                <w:szCs w:val="21"/>
              </w:rPr>
              <w:t>2</w:t>
            </w:r>
          </w:p>
        </w:tc>
        <w:tc>
          <w:tcPr>
            <w:tcW w:w="2835" w:type="dxa"/>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物語・小説　心情理解</w:t>
            </w:r>
          </w:p>
        </w:tc>
        <w:tc>
          <w:tcPr>
            <w:tcW w:w="2836" w:type="dxa"/>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英単語発音・スペル</w:t>
            </w:r>
          </w:p>
        </w:tc>
        <w:tc>
          <w:tcPr>
            <w:tcW w:w="2836" w:type="dxa"/>
          </w:tcPr>
          <w:p w:rsidR="005F0FB9" w:rsidRPr="00957486" w:rsidRDefault="000716E1"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否定文</w:t>
            </w:r>
          </w:p>
        </w:tc>
      </w:tr>
      <w:tr w:rsidR="005F0FB9" w:rsidTr="001F3871">
        <w:trPr>
          <w:cantSplit/>
          <w:jc w:val="center"/>
        </w:trPr>
        <w:tc>
          <w:tcPr>
            <w:tcW w:w="467" w:type="dxa"/>
          </w:tcPr>
          <w:p w:rsidR="005F0FB9" w:rsidRDefault="005F0FB9" w:rsidP="00CF60B3">
            <w:pPr>
              <w:jc w:val="center"/>
              <w:rPr>
                <w:szCs w:val="21"/>
              </w:rPr>
            </w:pPr>
            <w:r>
              <w:rPr>
                <w:rFonts w:hint="eastAsia"/>
                <w:szCs w:val="21"/>
              </w:rPr>
              <w:t>3</w:t>
            </w:r>
          </w:p>
        </w:tc>
        <w:tc>
          <w:tcPr>
            <w:tcW w:w="2835" w:type="dxa"/>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物語・小説　主題</w:t>
            </w:r>
          </w:p>
        </w:tc>
        <w:tc>
          <w:tcPr>
            <w:tcW w:w="2836" w:type="dxa"/>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英文法虎の巻</w:t>
            </w:r>
            <w:r w:rsidR="000A7578" w:rsidRPr="00957486">
              <w:rPr>
                <w:rFonts w:ascii="ＭＳ Ｐゴシック" w:eastAsia="ＭＳ Ｐゴシック" w:hAnsi="ＭＳ Ｐゴシック" w:hint="eastAsia"/>
                <w:sz w:val="18"/>
                <w:szCs w:val="18"/>
              </w:rPr>
              <w:t>1</w:t>
            </w:r>
          </w:p>
        </w:tc>
        <w:tc>
          <w:tcPr>
            <w:tcW w:w="2836" w:type="dxa"/>
          </w:tcPr>
          <w:p w:rsidR="000716E1" w:rsidRPr="00957486" w:rsidRDefault="000716E1"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疑問文と答え方</w:t>
            </w:r>
          </w:p>
        </w:tc>
      </w:tr>
      <w:tr w:rsidR="005F0FB9" w:rsidTr="001F3871">
        <w:trPr>
          <w:cantSplit/>
          <w:jc w:val="center"/>
        </w:trPr>
        <w:tc>
          <w:tcPr>
            <w:tcW w:w="467" w:type="dxa"/>
            <w:tcBorders>
              <w:bottom w:val="single" w:sz="6" w:space="0" w:color="000000"/>
            </w:tcBorders>
          </w:tcPr>
          <w:p w:rsidR="005F0FB9" w:rsidRDefault="005F0FB9" w:rsidP="00CF60B3">
            <w:pPr>
              <w:jc w:val="center"/>
              <w:rPr>
                <w:szCs w:val="21"/>
              </w:rPr>
            </w:pPr>
            <w:r>
              <w:rPr>
                <w:rFonts w:hint="eastAsia"/>
                <w:szCs w:val="21"/>
              </w:rPr>
              <w:t>4</w:t>
            </w:r>
          </w:p>
        </w:tc>
        <w:tc>
          <w:tcPr>
            <w:tcW w:w="2835" w:type="dxa"/>
            <w:tcBorders>
              <w:bottom w:val="single" w:sz="6" w:space="0" w:color="000000"/>
            </w:tcBorders>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説明文　読み方</w:t>
            </w:r>
          </w:p>
        </w:tc>
        <w:tc>
          <w:tcPr>
            <w:tcW w:w="2836" w:type="dxa"/>
            <w:tcBorders>
              <w:bottom w:val="single" w:sz="6" w:space="0" w:color="000000"/>
            </w:tcBorders>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英文法虎の巻</w:t>
            </w:r>
            <w:r w:rsidR="000A7578" w:rsidRPr="00957486">
              <w:rPr>
                <w:rFonts w:ascii="ＭＳ Ｐゴシック" w:eastAsia="ＭＳ Ｐゴシック" w:hAnsi="ＭＳ Ｐゴシック" w:hint="eastAsia"/>
                <w:sz w:val="18"/>
                <w:szCs w:val="18"/>
              </w:rPr>
              <w:t>2</w:t>
            </w:r>
          </w:p>
        </w:tc>
        <w:tc>
          <w:tcPr>
            <w:tcW w:w="2836" w:type="dxa"/>
            <w:tcBorders>
              <w:bottom w:val="nil"/>
            </w:tcBorders>
          </w:tcPr>
          <w:p w:rsidR="005F0FB9" w:rsidRPr="00957486" w:rsidRDefault="000716E1"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一般動詞の文</w:t>
            </w:r>
          </w:p>
        </w:tc>
      </w:tr>
      <w:tr w:rsidR="005F0FB9" w:rsidTr="001F3871">
        <w:trPr>
          <w:cantSplit/>
          <w:jc w:val="center"/>
        </w:trPr>
        <w:tc>
          <w:tcPr>
            <w:tcW w:w="467" w:type="dxa"/>
            <w:tcBorders>
              <w:top w:val="single" w:sz="6" w:space="0" w:color="000000"/>
            </w:tcBorders>
          </w:tcPr>
          <w:p w:rsidR="005F0FB9" w:rsidRDefault="005F0FB9" w:rsidP="00CF60B3">
            <w:pPr>
              <w:jc w:val="center"/>
              <w:rPr>
                <w:szCs w:val="21"/>
              </w:rPr>
            </w:pPr>
            <w:r>
              <w:rPr>
                <w:rFonts w:hint="eastAsia"/>
                <w:szCs w:val="21"/>
              </w:rPr>
              <w:t>5</w:t>
            </w:r>
          </w:p>
        </w:tc>
        <w:tc>
          <w:tcPr>
            <w:tcW w:w="2835" w:type="dxa"/>
            <w:tcBorders>
              <w:top w:val="single" w:sz="6" w:space="0" w:color="000000"/>
            </w:tcBorders>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説明文　指示語・接続詞</w:t>
            </w:r>
          </w:p>
        </w:tc>
        <w:tc>
          <w:tcPr>
            <w:tcW w:w="2836" w:type="dxa"/>
            <w:tcBorders>
              <w:top w:val="single" w:sz="6" w:space="0" w:color="000000"/>
              <w:bottom w:val="single" w:sz="6" w:space="0" w:color="000000"/>
            </w:tcBorders>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英文法虎の巻</w:t>
            </w:r>
            <w:r w:rsidR="000A7578" w:rsidRPr="00957486">
              <w:rPr>
                <w:rFonts w:ascii="ＭＳ Ｐゴシック" w:eastAsia="ＭＳ Ｐゴシック" w:hAnsi="ＭＳ Ｐゴシック" w:hint="eastAsia"/>
                <w:sz w:val="18"/>
                <w:szCs w:val="18"/>
              </w:rPr>
              <w:t>3</w:t>
            </w:r>
          </w:p>
        </w:tc>
        <w:tc>
          <w:tcPr>
            <w:tcW w:w="2836" w:type="dxa"/>
          </w:tcPr>
          <w:p w:rsidR="005F0FB9" w:rsidRPr="00957486" w:rsidRDefault="000716E1"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一般動詞の文</w:t>
            </w:r>
          </w:p>
        </w:tc>
      </w:tr>
      <w:tr w:rsidR="005F0FB9" w:rsidTr="001F3871">
        <w:trPr>
          <w:cantSplit/>
          <w:jc w:val="center"/>
        </w:trPr>
        <w:tc>
          <w:tcPr>
            <w:tcW w:w="467" w:type="dxa"/>
          </w:tcPr>
          <w:p w:rsidR="005F0FB9" w:rsidRDefault="000A7578" w:rsidP="00CF60B3">
            <w:pPr>
              <w:jc w:val="center"/>
              <w:rPr>
                <w:szCs w:val="21"/>
              </w:rPr>
            </w:pPr>
            <w:r>
              <w:rPr>
                <w:rFonts w:hint="eastAsia"/>
                <w:szCs w:val="21"/>
              </w:rPr>
              <w:t>6</w:t>
            </w:r>
          </w:p>
        </w:tc>
        <w:tc>
          <w:tcPr>
            <w:tcW w:w="2835" w:type="dxa"/>
            <w:tcBorders>
              <w:right w:val="single" w:sz="6" w:space="0" w:color="000000"/>
            </w:tcBorders>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論説文　要旨</w:t>
            </w:r>
          </w:p>
        </w:tc>
        <w:tc>
          <w:tcPr>
            <w:tcW w:w="2836" w:type="dxa"/>
            <w:tcBorders>
              <w:top w:val="single" w:sz="6" w:space="0" w:color="000000"/>
              <w:left w:val="single" w:sz="6" w:space="0" w:color="000000"/>
              <w:bottom w:val="single" w:sz="6" w:space="0" w:color="000000"/>
              <w:right w:val="single" w:sz="6" w:space="0" w:color="000000"/>
            </w:tcBorders>
          </w:tcPr>
          <w:p w:rsidR="005F0FB9" w:rsidRPr="00957486" w:rsidRDefault="005F0FB9"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英文法虎の巻</w:t>
            </w:r>
            <w:r w:rsidR="000A7578" w:rsidRPr="00957486">
              <w:rPr>
                <w:rFonts w:ascii="ＭＳ Ｐゴシック" w:eastAsia="ＭＳ Ｐゴシック" w:hAnsi="ＭＳ Ｐゴシック" w:hint="eastAsia"/>
                <w:sz w:val="18"/>
                <w:szCs w:val="18"/>
              </w:rPr>
              <w:t>4</w:t>
            </w:r>
          </w:p>
        </w:tc>
        <w:tc>
          <w:tcPr>
            <w:tcW w:w="2836" w:type="dxa"/>
            <w:tcBorders>
              <w:left w:val="single" w:sz="6" w:space="0" w:color="000000"/>
            </w:tcBorders>
          </w:tcPr>
          <w:p w:rsidR="005F0FB9" w:rsidRPr="00957486" w:rsidRDefault="000716E1" w:rsidP="001F3871">
            <w:pPr>
              <w:jc w:val="center"/>
              <w:rPr>
                <w:rFonts w:ascii="ＭＳ Ｐゴシック" w:eastAsia="ＭＳ Ｐゴシック" w:hAnsi="ＭＳ Ｐゴシック"/>
                <w:sz w:val="18"/>
                <w:szCs w:val="18"/>
              </w:rPr>
            </w:pPr>
            <w:r w:rsidRPr="00957486">
              <w:rPr>
                <w:rFonts w:ascii="ＭＳ Ｐゴシック" w:eastAsia="ＭＳ Ｐゴシック" w:hAnsi="ＭＳ Ｐゴシック" w:hint="eastAsia"/>
                <w:sz w:val="18"/>
                <w:szCs w:val="18"/>
              </w:rPr>
              <w:t>be動詞と一般動詞</w:t>
            </w:r>
          </w:p>
        </w:tc>
      </w:tr>
      <w:tr w:rsidR="00643439" w:rsidRPr="00737ADF" w:rsidTr="00737ADF">
        <w:trPr>
          <w:cantSplit/>
          <w:jc w:val="center"/>
        </w:trPr>
        <w:tc>
          <w:tcPr>
            <w:tcW w:w="467" w:type="dxa"/>
            <w:tcBorders>
              <w:top w:val="single" w:sz="6" w:space="0" w:color="000000"/>
              <w:left w:val="single" w:sz="6" w:space="0" w:color="000000"/>
              <w:bottom w:val="single" w:sz="6" w:space="0" w:color="000000"/>
              <w:right w:val="single" w:sz="6" w:space="0" w:color="000000"/>
            </w:tcBorders>
            <w:shd w:val="clear" w:color="auto" w:fill="000000"/>
          </w:tcPr>
          <w:p w:rsidR="00643439" w:rsidRPr="00737ADF" w:rsidRDefault="00643439" w:rsidP="00B03BF1">
            <w:pPr>
              <w:jc w:val="center"/>
              <w:rPr>
                <w:rFonts w:ascii="ＭＳ ゴシック" w:eastAsia="ＭＳ ゴシック" w:hAnsi="ＭＳ ゴシック"/>
                <w:b/>
                <w:sz w:val="22"/>
                <w:szCs w:val="22"/>
              </w:rPr>
            </w:pPr>
          </w:p>
        </w:tc>
        <w:tc>
          <w:tcPr>
            <w:tcW w:w="2835" w:type="dxa"/>
            <w:tcBorders>
              <w:top w:val="single" w:sz="6" w:space="0" w:color="000000"/>
              <w:left w:val="single" w:sz="6" w:space="0" w:color="000000"/>
              <w:bottom w:val="single" w:sz="6" w:space="0" w:color="000000"/>
              <w:right w:val="single" w:sz="6" w:space="0" w:color="000000"/>
            </w:tcBorders>
            <w:shd w:val="clear" w:color="auto" w:fill="000000"/>
          </w:tcPr>
          <w:p w:rsidR="00643439" w:rsidRPr="00737ADF" w:rsidRDefault="00643439" w:rsidP="004B2263">
            <w:pPr>
              <w:jc w:val="center"/>
              <w:rPr>
                <w:rFonts w:ascii="ＭＳ ゴシック" w:eastAsia="ＭＳ ゴシック" w:hAnsi="ＭＳ ゴシック"/>
                <w:b/>
                <w:sz w:val="22"/>
                <w:szCs w:val="22"/>
              </w:rPr>
            </w:pPr>
            <w:r w:rsidRPr="00737ADF">
              <w:rPr>
                <w:rFonts w:ascii="ＭＳ ゴシック" w:eastAsia="ＭＳ ゴシック" w:hAnsi="ＭＳ ゴシック" w:hint="eastAsia"/>
                <w:b/>
                <w:sz w:val="22"/>
                <w:szCs w:val="22"/>
              </w:rPr>
              <w:t>小</w:t>
            </w:r>
            <w:r w:rsidR="004B2263">
              <w:rPr>
                <w:rFonts w:ascii="ＭＳ ゴシック" w:eastAsia="ＭＳ ゴシック" w:hAnsi="ＭＳ ゴシック" w:hint="eastAsia"/>
                <w:b/>
                <w:sz w:val="22"/>
                <w:szCs w:val="22"/>
              </w:rPr>
              <w:t>１</w:t>
            </w:r>
            <w:r w:rsidRPr="00737ADF">
              <w:rPr>
                <w:rFonts w:ascii="ＭＳ ゴシック" w:eastAsia="ＭＳ ゴシック" w:hAnsi="ＭＳ ゴシック" w:hint="eastAsia"/>
                <w:b/>
                <w:sz w:val="22"/>
                <w:szCs w:val="22"/>
              </w:rPr>
              <w:t xml:space="preserve">　エジソン</w:t>
            </w:r>
          </w:p>
        </w:tc>
        <w:tc>
          <w:tcPr>
            <w:tcW w:w="2836" w:type="dxa"/>
            <w:tcBorders>
              <w:top w:val="single" w:sz="6" w:space="0" w:color="000000"/>
              <w:left w:val="single" w:sz="6" w:space="0" w:color="000000"/>
              <w:bottom w:val="single" w:sz="6" w:space="0" w:color="000000"/>
              <w:right w:val="single" w:sz="6" w:space="0" w:color="000000"/>
            </w:tcBorders>
            <w:shd w:val="clear" w:color="auto" w:fill="000000"/>
          </w:tcPr>
          <w:p w:rsidR="00643439" w:rsidRPr="00737ADF" w:rsidRDefault="00643439" w:rsidP="00643439">
            <w:pPr>
              <w:jc w:val="center"/>
              <w:rPr>
                <w:rFonts w:ascii="ＭＳ ゴシック" w:eastAsia="ＭＳ ゴシック" w:hAnsi="ＭＳ ゴシック"/>
                <w:b/>
                <w:sz w:val="22"/>
                <w:szCs w:val="22"/>
              </w:rPr>
            </w:pPr>
            <w:r w:rsidRPr="00737ADF">
              <w:rPr>
                <w:rFonts w:ascii="ＭＳ ゴシック" w:eastAsia="ＭＳ ゴシック" w:hAnsi="ＭＳ ゴシック" w:hint="eastAsia"/>
                <w:b/>
                <w:sz w:val="22"/>
                <w:szCs w:val="22"/>
              </w:rPr>
              <w:t>小２　エジソン</w:t>
            </w:r>
          </w:p>
        </w:tc>
        <w:tc>
          <w:tcPr>
            <w:tcW w:w="2836" w:type="dxa"/>
            <w:tcBorders>
              <w:top w:val="single" w:sz="6" w:space="0" w:color="000000"/>
              <w:left w:val="single" w:sz="6" w:space="0" w:color="000000"/>
              <w:bottom w:val="single" w:sz="6" w:space="0" w:color="000000"/>
              <w:right w:val="single" w:sz="6" w:space="0" w:color="000000"/>
            </w:tcBorders>
            <w:shd w:val="clear" w:color="auto" w:fill="000000"/>
          </w:tcPr>
          <w:p w:rsidR="00643439" w:rsidRPr="00737ADF" w:rsidRDefault="00643439" w:rsidP="004B2263">
            <w:pPr>
              <w:jc w:val="center"/>
              <w:rPr>
                <w:rFonts w:ascii="ＭＳ ゴシック" w:eastAsia="ＭＳ ゴシック" w:hAnsi="ＭＳ ゴシック"/>
                <w:b/>
                <w:sz w:val="22"/>
                <w:szCs w:val="22"/>
              </w:rPr>
            </w:pPr>
            <w:r w:rsidRPr="00737ADF">
              <w:rPr>
                <w:rFonts w:ascii="ＭＳ ゴシック" w:eastAsia="ＭＳ ゴシック" w:hAnsi="ＭＳ ゴシック" w:hint="eastAsia"/>
                <w:b/>
                <w:sz w:val="22"/>
                <w:szCs w:val="22"/>
              </w:rPr>
              <w:t>小</w:t>
            </w:r>
            <w:r w:rsidR="004B2263">
              <w:rPr>
                <w:rFonts w:ascii="ＭＳ ゴシック" w:eastAsia="ＭＳ ゴシック" w:hAnsi="ＭＳ ゴシック" w:hint="eastAsia"/>
                <w:b/>
                <w:sz w:val="22"/>
                <w:szCs w:val="22"/>
              </w:rPr>
              <w:t>３</w:t>
            </w:r>
            <w:r w:rsidRPr="00737ADF">
              <w:rPr>
                <w:rFonts w:ascii="ＭＳ ゴシック" w:eastAsia="ＭＳ ゴシック" w:hAnsi="ＭＳ ゴシック" w:hint="eastAsia"/>
                <w:b/>
                <w:sz w:val="22"/>
                <w:szCs w:val="22"/>
              </w:rPr>
              <w:t xml:space="preserve">　エジソン</w:t>
            </w:r>
          </w:p>
        </w:tc>
      </w:tr>
      <w:tr w:rsidR="00737ADF" w:rsidTr="00473C61">
        <w:trPr>
          <w:cantSplit/>
          <w:jc w:val="center"/>
        </w:trPr>
        <w:tc>
          <w:tcPr>
            <w:tcW w:w="467" w:type="dxa"/>
            <w:tcBorders>
              <w:top w:val="single" w:sz="6" w:space="0" w:color="000000"/>
              <w:left w:val="single" w:sz="6" w:space="0" w:color="000000"/>
              <w:bottom w:val="single" w:sz="6" w:space="0" w:color="000000"/>
              <w:right w:val="single" w:sz="6" w:space="0" w:color="000000"/>
            </w:tcBorders>
          </w:tcPr>
          <w:p w:rsidR="00737ADF" w:rsidRDefault="00737ADF" w:rsidP="00B03BF1">
            <w:pPr>
              <w:jc w:val="center"/>
              <w:rPr>
                <w:szCs w:val="21"/>
              </w:rPr>
            </w:pPr>
            <w:r>
              <w:rPr>
                <w:rFonts w:hint="eastAsia"/>
                <w:szCs w:val="21"/>
              </w:rPr>
              <w:t>1</w:t>
            </w:r>
          </w:p>
        </w:tc>
        <w:tc>
          <w:tcPr>
            <w:tcW w:w="2835" w:type="dxa"/>
            <w:vMerge w:val="restart"/>
            <w:tcBorders>
              <w:top w:val="single" w:sz="6" w:space="0" w:color="000000"/>
              <w:left w:val="single" w:sz="6" w:space="0" w:color="000000"/>
              <w:right w:val="single" w:sz="6" w:space="0" w:color="000000"/>
            </w:tcBorders>
            <w:vAlign w:val="center"/>
          </w:tcPr>
          <w:p w:rsidR="004B2263" w:rsidRPr="00473C61" w:rsidRDefault="004B2263" w:rsidP="004B226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た</w:t>
            </w:r>
            <w:r w:rsidRPr="00473C61">
              <w:rPr>
                <w:rFonts w:ascii="ＭＳ Ｐゴシック" w:eastAsia="ＭＳ Ｐゴシック" w:hAnsi="ＭＳ Ｐゴシック" w:hint="eastAsia"/>
                <w:sz w:val="18"/>
                <w:szCs w:val="18"/>
              </w:rPr>
              <w:t>し算・</w:t>
            </w:r>
            <w:r>
              <w:rPr>
                <w:rFonts w:ascii="ＭＳ Ｐゴシック" w:eastAsia="ＭＳ Ｐゴシック" w:hAnsi="ＭＳ Ｐゴシック" w:hint="eastAsia"/>
                <w:sz w:val="18"/>
                <w:szCs w:val="18"/>
              </w:rPr>
              <w:t>ひ</w:t>
            </w:r>
            <w:r w:rsidRPr="00473C61">
              <w:rPr>
                <w:rFonts w:ascii="ＭＳ Ｐゴシック" w:eastAsia="ＭＳ Ｐゴシック" w:hAnsi="ＭＳ Ｐゴシック" w:hint="eastAsia"/>
                <w:sz w:val="18"/>
                <w:szCs w:val="18"/>
              </w:rPr>
              <w:t>き算</w:t>
            </w:r>
          </w:p>
          <w:p w:rsidR="00473C61" w:rsidRPr="00473C61" w:rsidRDefault="004B2263" w:rsidP="004B2263">
            <w:pPr>
              <w:jc w:val="center"/>
              <w:rPr>
                <w:rFonts w:ascii="ＭＳ Ｐゴシック" w:eastAsia="ＭＳ Ｐゴシック" w:hAnsi="ＭＳ Ｐゴシック"/>
                <w:sz w:val="18"/>
                <w:szCs w:val="18"/>
              </w:rPr>
            </w:pPr>
            <w:r w:rsidRPr="00473C61">
              <w:rPr>
                <w:rFonts w:ascii="ＭＳ Ｐゴシック" w:eastAsia="ＭＳ Ｐゴシック" w:hAnsi="ＭＳ Ｐゴシック" w:hint="eastAsia"/>
                <w:sz w:val="18"/>
                <w:szCs w:val="18"/>
              </w:rPr>
              <w:t>ひらがな・かたかな</w:t>
            </w:r>
            <w:r>
              <w:rPr>
                <w:rFonts w:ascii="ＭＳ Ｐゴシック" w:eastAsia="ＭＳ Ｐゴシック" w:hAnsi="ＭＳ Ｐゴシック" w:hint="eastAsia"/>
                <w:sz w:val="18"/>
                <w:szCs w:val="18"/>
              </w:rPr>
              <w:t>・</w:t>
            </w:r>
            <w:r w:rsidR="00473C61" w:rsidRPr="00473C61">
              <w:rPr>
                <w:rFonts w:ascii="ＭＳ Ｐゴシック" w:eastAsia="ＭＳ Ｐゴシック" w:hAnsi="ＭＳ Ｐゴシック" w:hint="eastAsia"/>
                <w:sz w:val="18"/>
                <w:szCs w:val="18"/>
              </w:rPr>
              <w:t>漢字</w:t>
            </w:r>
          </w:p>
          <w:p w:rsidR="004B2263" w:rsidRDefault="004B2263" w:rsidP="00473C61">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お金・時計・広さ・長さ・</w:t>
            </w:r>
          </w:p>
          <w:p w:rsidR="00473C61" w:rsidRPr="004B2263" w:rsidRDefault="004B2263" w:rsidP="00473C61">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形づくり・100までの数</w:t>
            </w:r>
          </w:p>
          <w:p w:rsidR="00737ADF" w:rsidRDefault="00473C61" w:rsidP="00473C61">
            <w:pPr>
              <w:jc w:val="center"/>
              <w:rPr>
                <w:rFonts w:ascii="ＭＳ Ｐゴシック" w:eastAsia="ＭＳ Ｐゴシック" w:hAnsi="ＭＳ Ｐゴシック"/>
                <w:sz w:val="18"/>
                <w:szCs w:val="18"/>
              </w:rPr>
            </w:pPr>
            <w:r w:rsidRPr="00473C61">
              <w:rPr>
                <w:rFonts w:ascii="ＭＳ Ｐゴシック" w:eastAsia="ＭＳ Ｐゴシック" w:hAnsi="ＭＳ Ｐゴシック" w:hint="eastAsia"/>
                <w:sz w:val="18"/>
                <w:szCs w:val="18"/>
              </w:rPr>
              <w:t>文章題</w:t>
            </w:r>
          </w:p>
          <w:p w:rsidR="004B2263" w:rsidRPr="00473C61" w:rsidRDefault="004B2263" w:rsidP="00473C61">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パズル・積み木</w:t>
            </w:r>
          </w:p>
        </w:tc>
        <w:tc>
          <w:tcPr>
            <w:tcW w:w="2836" w:type="dxa"/>
            <w:vMerge w:val="restart"/>
            <w:tcBorders>
              <w:top w:val="single" w:sz="6" w:space="0" w:color="000000"/>
              <w:left w:val="single" w:sz="6" w:space="0" w:color="000000"/>
              <w:right w:val="single" w:sz="6" w:space="0" w:color="000000"/>
            </w:tcBorders>
            <w:vAlign w:val="center"/>
          </w:tcPr>
          <w:p w:rsidR="00473C61" w:rsidRPr="00473C61" w:rsidRDefault="00473C61" w:rsidP="00473C61">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た</w:t>
            </w:r>
            <w:r w:rsidRPr="00473C61">
              <w:rPr>
                <w:rFonts w:ascii="ＭＳ Ｐゴシック" w:eastAsia="ＭＳ Ｐゴシック" w:hAnsi="ＭＳ Ｐゴシック" w:hint="eastAsia"/>
                <w:sz w:val="18"/>
                <w:szCs w:val="18"/>
              </w:rPr>
              <w:t>し算・</w:t>
            </w:r>
            <w:r>
              <w:rPr>
                <w:rFonts w:ascii="ＭＳ Ｐゴシック" w:eastAsia="ＭＳ Ｐゴシック" w:hAnsi="ＭＳ Ｐゴシック" w:hint="eastAsia"/>
                <w:sz w:val="18"/>
                <w:szCs w:val="18"/>
              </w:rPr>
              <w:t>ひ</w:t>
            </w:r>
            <w:r w:rsidRPr="00473C61">
              <w:rPr>
                <w:rFonts w:ascii="ＭＳ Ｐゴシック" w:eastAsia="ＭＳ Ｐゴシック" w:hAnsi="ＭＳ Ｐゴシック" w:hint="eastAsia"/>
                <w:sz w:val="18"/>
                <w:szCs w:val="18"/>
              </w:rPr>
              <w:t>き算・</w:t>
            </w:r>
            <w:r>
              <w:rPr>
                <w:rFonts w:ascii="ＭＳ Ｐゴシック" w:eastAsia="ＭＳ Ｐゴシック" w:hAnsi="ＭＳ Ｐゴシック" w:hint="eastAsia"/>
                <w:sz w:val="18"/>
                <w:szCs w:val="18"/>
              </w:rPr>
              <w:t>か</w:t>
            </w:r>
            <w:r w:rsidRPr="00473C61">
              <w:rPr>
                <w:rFonts w:ascii="ＭＳ Ｐゴシック" w:eastAsia="ＭＳ Ｐゴシック" w:hAnsi="ＭＳ Ｐゴシック" w:hint="eastAsia"/>
                <w:sz w:val="18"/>
                <w:szCs w:val="18"/>
              </w:rPr>
              <w:t>け算</w:t>
            </w:r>
          </w:p>
          <w:p w:rsidR="00473C61" w:rsidRPr="00473C61" w:rsidRDefault="00473C61" w:rsidP="00473C61">
            <w:pPr>
              <w:jc w:val="center"/>
              <w:rPr>
                <w:rFonts w:ascii="ＭＳ Ｐゴシック" w:eastAsia="ＭＳ Ｐゴシック" w:hAnsi="ＭＳ Ｐゴシック"/>
                <w:sz w:val="18"/>
                <w:szCs w:val="18"/>
              </w:rPr>
            </w:pPr>
            <w:r w:rsidRPr="00473C61">
              <w:rPr>
                <w:rFonts w:ascii="ＭＳ Ｐゴシック" w:eastAsia="ＭＳ Ｐゴシック" w:hAnsi="ＭＳ Ｐゴシック" w:hint="eastAsia"/>
                <w:sz w:val="18"/>
                <w:szCs w:val="18"/>
              </w:rPr>
              <w:t>漢字</w:t>
            </w:r>
          </w:p>
          <w:p w:rsidR="00473C61" w:rsidRDefault="004B2263" w:rsidP="00473C61">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お金・時計・量（かさ）・長さ・図形</w:t>
            </w:r>
          </w:p>
          <w:p w:rsidR="004B2263" w:rsidRPr="00473C61" w:rsidRDefault="004B2263" w:rsidP="00473C61">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等号・不等号・1000までの数</w:t>
            </w:r>
          </w:p>
          <w:p w:rsidR="004B2263" w:rsidRDefault="00473C61" w:rsidP="00473C61">
            <w:pPr>
              <w:jc w:val="center"/>
              <w:rPr>
                <w:rFonts w:ascii="ＭＳ Ｐゴシック" w:eastAsia="ＭＳ Ｐゴシック" w:hAnsi="ＭＳ Ｐゴシック"/>
                <w:sz w:val="18"/>
                <w:szCs w:val="18"/>
              </w:rPr>
            </w:pPr>
            <w:r w:rsidRPr="00473C61">
              <w:rPr>
                <w:rFonts w:ascii="ＭＳ Ｐゴシック" w:eastAsia="ＭＳ Ｐゴシック" w:hAnsi="ＭＳ Ｐゴシック" w:hint="eastAsia"/>
                <w:sz w:val="18"/>
                <w:szCs w:val="18"/>
              </w:rPr>
              <w:t>文章題</w:t>
            </w:r>
          </w:p>
          <w:p w:rsidR="00737ADF" w:rsidRPr="00473C61" w:rsidRDefault="004B2263" w:rsidP="00473C61">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パズル・積み木</w:t>
            </w:r>
          </w:p>
        </w:tc>
        <w:tc>
          <w:tcPr>
            <w:tcW w:w="2836" w:type="dxa"/>
            <w:vMerge w:val="restart"/>
            <w:tcBorders>
              <w:top w:val="single" w:sz="6" w:space="0" w:color="000000"/>
              <w:left w:val="single" w:sz="6" w:space="0" w:color="000000"/>
              <w:right w:val="single" w:sz="6" w:space="0" w:color="000000"/>
            </w:tcBorders>
            <w:vAlign w:val="center"/>
          </w:tcPr>
          <w:p w:rsidR="004B2263" w:rsidRPr="00473C61" w:rsidRDefault="004B2263" w:rsidP="004B226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た</w:t>
            </w:r>
            <w:r w:rsidRPr="00473C61">
              <w:rPr>
                <w:rFonts w:ascii="ＭＳ Ｐゴシック" w:eastAsia="ＭＳ Ｐゴシック" w:hAnsi="ＭＳ Ｐゴシック" w:hint="eastAsia"/>
                <w:sz w:val="18"/>
                <w:szCs w:val="18"/>
              </w:rPr>
              <w:t>し算・</w:t>
            </w:r>
            <w:r>
              <w:rPr>
                <w:rFonts w:ascii="ＭＳ Ｐゴシック" w:eastAsia="ＭＳ Ｐゴシック" w:hAnsi="ＭＳ Ｐゴシック" w:hint="eastAsia"/>
                <w:sz w:val="18"/>
                <w:szCs w:val="18"/>
              </w:rPr>
              <w:t>ひ</w:t>
            </w:r>
            <w:r w:rsidRPr="00473C61">
              <w:rPr>
                <w:rFonts w:ascii="ＭＳ Ｐゴシック" w:eastAsia="ＭＳ Ｐゴシック" w:hAnsi="ＭＳ Ｐゴシック" w:hint="eastAsia"/>
                <w:sz w:val="18"/>
                <w:szCs w:val="18"/>
              </w:rPr>
              <w:t>き算・</w:t>
            </w:r>
            <w:r>
              <w:rPr>
                <w:rFonts w:ascii="ＭＳ Ｐゴシック" w:eastAsia="ＭＳ Ｐゴシック" w:hAnsi="ＭＳ Ｐゴシック" w:hint="eastAsia"/>
                <w:sz w:val="18"/>
                <w:szCs w:val="18"/>
              </w:rPr>
              <w:t>か</w:t>
            </w:r>
            <w:r w:rsidRPr="00473C61">
              <w:rPr>
                <w:rFonts w:ascii="ＭＳ Ｐゴシック" w:eastAsia="ＭＳ Ｐゴシック" w:hAnsi="ＭＳ Ｐゴシック" w:hint="eastAsia"/>
                <w:sz w:val="18"/>
                <w:szCs w:val="18"/>
              </w:rPr>
              <w:t>け算・</w:t>
            </w:r>
            <w:r>
              <w:rPr>
                <w:rFonts w:ascii="ＭＳ Ｐゴシック" w:eastAsia="ＭＳ Ｐゴシック" w:hAnsi="ＭＳ Ｐゴシック" w:hint="eastAsia"/>
                <w:sz w:val="18"/>
                <w:szCs w:val="18"/>
              </w:rPr>
              <w:t>わ</w:t>
            </w:r>
            <w:r w:rsidRPr="00473C61">
              <w:rPr>
                <w:rFonts w:ascii="ＭＳ Ｐゴシック" w:eastAsia="ＭＳ Ｐゴシック" w:hAnsi="ＭＳ Ｐゴシック" w:hint="eastAsia"/>
                <w:sz w:val="18"/>
                <w:szCs w:val="18"/>
              </w:rPr>
              <w:t>り算</w:t>
            </w:r>
          </w:p>
          <w:p w:rsidR="00737ADF" w:rsidRPr="00473C61" w:rsidRDefault="00737ADF" w:rsidP="00473C61">
            <w:pPr>
              <w:jc w:val="center"/>
              <w:rPr>
                <w:rFonts w:ascii="ＭＳ Ｐゴシック" w:eastAsia="ＭＳ Ｐゴシック" w:hAnsi="ＭＳ Ｐゴシック"/>
                <w:sz w:val="18"/>
                <w:szCs w:val="18"/>
              </w:rPr>
            </w:pPr>
            <w:r w:rsidRPr="00473C61">
              <w:rPr>
                <w:rFonts w:ascii="ＭＳ Ｐゴシック" w:eastAsia="ＭＳ Ｐゴシック" w:hAnsi="ＭＳ Ｐゴシック" w:hint="eastAsia"/>
                <w:sz w:val="18"/>
                <w:szCs w:val="18"/>
              </w:rPr>
              <w:t>漢字</w:t>
            </w:r>
          </w:p>
          <w:p w:rsidR="00737ADF" w:rsidRDefault="004B2263" w:rsidP="00473C61">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お金・時計・小数・分数・長さ</w:t>
            </w:r>
          </w:p>
          <w:p w:rsidR="004B2263" w:rsidRPr="00473C61" w:rsidRDefault="004B2263" w:rsidP="004B226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重さ・量・図形・表とぼうグラフ</w:t>
            </w:r>
          </w:p>
          <w:p w:rsidR="004B2263" w:rsidRDefault="00473C61" w:rsidP="00473C61">
            <w:pPr>
              <w:jc w:val="center"/>
              <w:rPr>
                <w:rFonts w:ascii="ＭＳ Ｐゴシック" w:eastAsia="ＭＳ Ｐゴシック" w:hAnsi="ＭＳ Ｐゴシック"/>
                <w:sz w:val="18"/>
                <w:szCs w:val="18"/>
              </w:rPr>
            </w:pPr>
            <w:r w:rsidRPr="00473C61">
              <w:rPr>
                <w:rFonts w:ascii="ＭＳ Ｐゴシック" w:eastAsia="ＭＳ Ｐゴシック" w:hAnsi="ＭＳ Ｐゴシック" w:hint="eastAsia"/>
                <w:sz w:val="18"/>
                <w:szCs w:val="18"/>
              </w:rPr>
              <w:t>文章題</w:t>
            </w:r>
          </w:p>
          <w:p w:rsidR="00737ADF" w:rsidRPr="00473C61" w:rsidRDefault="004B2263" w:rsidP="00473C61">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パズル・積み木</w:t>
            </w:r>
          </w:p>
        </w:tc>
      </w:tr>
      <w:tr w:rsidR="00737ADF" w:rsidTr="00546CC7">
        <w:trPr>
          <w:cantSplit/>
          <w:jc w:val="center"/>
        </w:trPr>
        <w:tc>
          <w:tcPr>
            <w:tcW w:w="467" w:type="dxa"/>
            <w:tcBorders>
              <w:top w:val="single" w:sz="6" w:space="0" w:color="000000"/>
              <w:left w:val="single" w:sz="6" w:space="0" w:color="000000"/>
              <w:bottom w:val="single" w:sz="6" w:space="0" w:color="000000"/>
              <w:right w:val="single" w:sz="6" w:space="0" w:color="000000"/>
            </w:tcBorders>
          </w:tcPr>
          <w:p w:rsidR="00737ADF" w:rsidRDefault="00737ADF" w:rsidP="00737ADF">
            <w:pPr>
              <w:rPr>
                <w:szCs w:val="21"/>
              </w:rPr>
            </w:pPr>
            <w:r>
              <w:rPr>
                <w:rFonts w:hint="eastAsia"/>
                <w:szCs w:val="21"/>
              </w:rPr>
              <w:t>2</w:t>
            </w:r>
          </w:p>
        </w:tc>
        <w:tc>
          <w:tcPr>
            <w:tcW w:w="2835" w:type="dxa"/>
            <w:vMerge/>
            <w:tcBorders>
              <w:left w:val="single" w:sz="6" w:space="0" w:color="000000"/>
              <w:right w:val="single" w:sz="6" w:space="0" w:color="000000"/>
            </w:tcBorders>
          </w:tcPr>
          <w:p w:rsidR="00737ADF" w:rsidRDefault="00737ADF" w:rsidP="00B03BF1">
            <w:pPr>
              <w:jc w:val="center"/>
              <w:rPr>
                <w:rFonts w:ascii="ＭＳ Ｐゴシック" w:eastAsia="ＭＳ Ｐゴシック" w:hAnsi="ＭＳ Ｐゴシック"/>
                <w:sz w:val="18"/>
                <w:szCs w:val="18"/>
              </w:rPr>
            </w:pPr>
          </w:p>
        </w:tc>
        <w:tc>
          <w:tcPr>
            <w:tcW w:w="2836" w:type="dxa"/>
            <w:vMerge/>
            <w:tcBorders>
              <w:left w:val="single" w:sz="6" w:space="0" w:color="000000"/>
              <w:right w:val="single" w:sz="6" w:space="0" w:color="000000"/>
            </w:tcBorders>
          </w:tcPr>
          <w:p w:rsidR="00737ADF" w:rsidRPr="00CF43ED" w:rsidRDefault="00737ADF" w:rsidP="00B03BF1">
            <w:pPr>
              <w:jc w:val="center"/>
              <w:rPr>
                <w:rFonts w:ascii="ＭＳ 明朝" w:hAnsi="ＭＳ 明朝"/>
                <w:sz w:val="18"/>
                <w:szCs w:val="18"/>
              </w:rPr>
            </w:pPr>
          </w:p>
        </w:tc>
        <w:tc>
          <w:tcPr>
            <w:tcW w:w="2836" w:type="dxa"/>
            <w:vMerge/>
            <w:tcBorders>
              <w:left w:val="single" w:sz="6" w:space="0" w:color="000000"/>
              <w:right w:val="single" w:sz="6" w:space="0" w:color="000000"/>
            </w:tcBorders>
          </w:tcPr>
          <w:p w:rsidR="00737ADF" w:rsidRPr="00CF43ED" w:rsidRDefault="00737ADF" w:rsidP="00B03BF1">
            <w:pPr>
              <w:jc w:val="center"/>
              <w:rPr>
                <w:rFonts w:ascii="ＭＳ 明朝" w:hAnsi="ＭＳ 明朝"/>
                <w:sz w:val="18"/>
                <w:szCs w:val="18"/>
              </w:rPr>
            </w:pPr>
          </w:p>
        </w:tc>
      </w:tr>
      <w:tr w:rsidR="00737ADF" w:rsidTr="00546CC7">
        <w:trPr>
          <w:cantSplit/>
          <w:jc w:val="center"/>
        </w:trPr>
        <w:tc>
          <w:tcPr>
            <w:tcW w:w="467" w:type="dxa"/>
            <w:tcBorders>
              <w:top w:val="single" w:sz="6" w:space="0" w:color="000000"/>
              <w:left w:val="single" w:sz="6" w:space="0" w:color="000000"/>
              <w:bottom w:val="single" w:sz="6" w:space="0" w:color="000000"/>
              <w:right w:val="single" w:sz="6" w:space="0" w:color="000000"/>
            </w:tcBorders>
          </w:tcPr>
          <w:p w:rsidR="00737ADF" w:rsidRDefault="00737ADF" w:rsidP="00B03BF1">
            <w:pPr>
              <w:jc w:val="center"/>
              <w:rPr>
                <w:szCs w:val="21"/>
              </w:rPr>
            </w:pPr>
            <w:r>
              <w:rPr>
                <w:rFonts w:hint="eastAsia"/>
                <w:szCs w:val="21"/>
              </w:rPr>
              <w:t>3</w:t>
            </w:r>
          </w:p>
        </w:tc>
        <w:tc>
          <w:tcPr>
            <w:tcW w:w="2835" w:type="dxa"/>
            <w:vMerge/>
            <w:tcBorders>
              <w:left w:val="single" w:sz="6" w:space="0" w:color="000000"/>
              <w:right w:val="single" w:sz="6" w:space="0" w:color="000000"/>
            </w:tcBorders>
          </w:tcPr>
          <w:p w:rsidR="00737ADF" w:rsidRDefault="00737ADF" w:rsidP="00B03BF1">
            <w:pPr>
              <w:jc w:val="center"/>
              <w:rPr>
                <w:rFonts w:ascii="ＭＳ Ｐゴシック" w:eastAsia="ＭＳ Ｐゴシック" w:hAnsi="ＭＳ Ｐゴシック"/>
                <w:sz w:val="18"/>
                <w:szCs w:val="18"/>
              </w:rPr>
            </w:pPr>
          </w:p>
        </w:tc>
        <w:tc>
          <w:tcPr>
            <w:tcW w:w="2836" w:type="dxa"/>
            <w:vMerge/>
            <w:tcBorders>
              <w:left w:val="single" w:sz="6" w:space="0" w:color="000000"/>
              <w:right w:val="single" w:sz="6" w:space="0" w:color="000000"/>
            </w:tcBorders>
          </w:tcPr>
          <w:p w:rsidR="00737ADF" w:rsidRPr="00CF43ED" w:rsidRDefault="00737ADF" w:rsidP="00B03BF1">
            <w:pPr>
              <w:jc w:val="center"/>
              <w:rPr>
                <w:rFonts w:ascii="ＭＳ 明朝" w:hAnsi="ＭＳ 明朝"/>
                <w:sz w:val="18"/>
                <w:szCs w:val="18"/>
              </w:rPr>
            </w:pPr>
          </w:p>
        </w:tc>
        <w:tc>
          <w:tcPr>
            <w:tcW w:w="2836" w:type="dxa"/>
            <w:vMerge/>
            <w:tcBorders>
              <w:left w:val="single" w:sz="6" w:space="0" w:color="000000"/>
              <w:right w:val="single" w:sz="6" w:space="0" w:color="000000"/>
            </w:tcBorders>
          </w:tcPr>
          <w:p w:rsidR="00737ADF" w:rsidRPr="00CF43ED" w:rsidRDefault="00737ADF" w:rsidP="00B03BF1">
            <w:pPr>
              <w:jc w:val="center"/>
              <w:rPr>
                <w:rFonts w:ascii="ＭＳ 明朝" w:hAnsi="ＭＳ 明朝"/>
                <w:sz w:val="18"/>
                <w:szCs w:val="18"/>
              </w:rPr>
            </w:pPr>
          </w:p>
        </w:tc>
      </w:tr>
      <w:tr w:rsidR="00737ADF" w:rsidTr="00546CC7">
        <w:trPr>
          <w:cantSplit/>
          <w:jc w:val="center"/>
        </w:trPr>
        <w:tc>
          <w:tcPr>
            <w:tcW w:w="467" w:type="dxa"/>
            <w:tcBorders>
              <w:top w:val="single" w:sz="6" w:space="0" w:color="000000"/>
              <w:left w:val="single" w:sz="6" w:space="0" w:color="000000"/>
              <w:bottom w:val="single" w:sz="6" w:space="0" w:color="000000"/>
              <w:right w:val="single" w:sz="6" w:space="0" w:color="000000"/>
            </w:tcBorders>
          </w:tcPr>
          <w:p w:rsidR="00737ADF" w:rsidRDefault="00737ADF" w:rsidP="00B03BF1">
            <w:pPr>
              <w:jc w:val="center"/>
              <w:rPr>
                <w:szCs w:val="21"/>
              </w:rPr>
            </w:pPr>
            <w:r>
              <w:rPr>
                <w:rFonts w:hint="eastAsia"/>
                <w:szCs w:val="21"/>
              </w:rPr>
              <w:t>4</w:t>
            </w:r>
          </w:p>
        </w:tc>
        <w:tc>
          <w:tcPr>
            <w:tcW w:w="2835" w:type="dxa"/>
            <w:vMerge/>
            <w:tcBorders>
              <w:left w:val="single" w:sz="6" w:space="0" w:color="000000"/>
              <w:right w:val="single" w:sz="6" w:space="0" w:color="000000"/>
            </w:tcBorders>
          </w:tcPr>
          <w:p w:rsidR="00737ADF" w:rsidRDefault="00737ADF" w:rsidP="00B03BF1">
            <w:pPr>
              <w:jc w:val="center"/>
              <w:rPr>
                <w:rFonts w:ascii="ＭＳ Ｐゴシック" w:eastAsia="ＭＳ Ｐゴシック" w:hAnsi="ＭＳ Ｐゴシック"/>
                <w:sz w:val="18"/>
                <w:szCs w:val="18"/>
              </w:rPr>
            </w:pPr>
          </w:p>
        </w:tc>
        <w:tc>
          <w:tcPr>
            <w:tcW w:w="2836" w:type="dxa"/>
            <w:vMerge/>
            <w:tcBorders>
              <w:left w:val="single" w:sz="6" w:space="0" w:color="000000"/>
              <w:right w:val="single" w:sz="6" w:space="0" w:color="000000"/>
            </w:tcBorders>
          </w:tcPr>
          <w:p w:rsidR="00737ADF" w:rsidRPr="00CF43ED" w:rsidRDefault="00737ADF" w:rsidP="00B03BF1">
            <w:pPr>
              <w:jc w:val="center"/>
              <w:rPr>
                <w:rFonts w:ascii="ＭＳ 明朝" w:hAnsi="ＭＳ 明朝"/>
                <w:sz w:val="18"/>
                <w:szCs w:val="18"/>
              </w:rPr>
            </w:pPr>
          </w:p>
        </w:tc>
        <w:tc>
          <w:tcPr>
            <w:tcW w:w="2836" w:type="dxa"/>
            <w:vMerge/>
            <w:tcBorders>
              <w:left w:val="single" w:sz="6" w:space="0" w:color="000000"/>
              <w:right w:val="single" w:sz="6" w:space="0" w:color="000000"/>
            </w:tcBorders>
          </w:tcPr>
          <w:p w:rsidR="00737ADF" w:rsidRPr="00CF43ED" w:rsidRDefault="00737ADF" w:rsidP="00B03BF1">
            <w:pPr>
              <w:jc w:val="center"/>
              <w:rPr>
                <w:rFonts w:ascii="ＭＳ 明朝" w:hAnsi="ＭＳ 明朝"/>
                <w:sz w:val="18"/>
                <w:szCs w:val="18"/>
              </w:rPr>
            </w:pPr>
          </w:p>
        </w:tc>
      </w:tr>
      <w:tr w:rsidR="00737ADF" w:rsidTr="00546CC7">
        <w:trPr>
          <w:cantSplit/>
          <w:jc w:val="center"/>
        </w:trPr>
        <w:tc>
          <w:tcPr>
            <w:tcW w:w="467" w:type="dxa"/>
            <w:tcBorders>
              <w:top w:val="single" w:sz="6" w:space="0" w:color="000000"/>
              <w:left w:val="single" w:sz="6" w:space="0" w:color="000000"/>
              <w:bottom w:val="single" w:sz="6" w:space="0" w:color="000000"/>
              <w:right w:val="single" w:sz="6" w:space="0" w:color="000000"/>
            </w:tcBorders>
          </w:tcPr>
          <w:p w:rsidR="00737ADF" w:rsidRDefault="00737ADF" w:rsidP="00B03BF1">
            <w:pPr>
              <w:jc w:val="center"/>
              <w:rPr>
                <w:szCs w:val="21"/>
              </w:rPr>
            </w:pPr>
            <w:r>
              <w:rPr>
                <w:rFonts w:hint="eastAsia"/>
                <w:szCs w:val="21"/>
              </w:rPr>
              <w:t>5</w:t>
            </w:r>
          </w:p>
        </w:tc>
        <w:tc>
          <w:tcPr>
            <w:tcW w:w="2835" w:type="dxa"/>
            <w:vMerge/>
            <w:tcBorders>
              <w:left w:val="single" w:sz="6" w:space="0" w:color="000000"/>
              <w:right w:val="single" w:sz="6" w:space="0" w:color="000000"/>
            </w:tcBorders>
          </w:tcPr>
          <w:p w:rsidR="00737ADF" w:rsidRDefault="00737ADF" w:rsidP="00B03BF1">
            <w:pPr>
              <w:jc w:val="center"/>
              <w:rPr>
                <w:rFonts w:ascii="ＭＳ Ｐゴシック" w:eastAsia="ＭＳ Ｐゴシック" w:hAnsi="ＭＳ Ｐゴシック"/>
                <w:sz w:val="18"/>
                <w:szCs w:val="18"/>
              </w:rPr>
            </w:pPr>
          </w:p>
        </w:tc>
        <w:tc>
          <w:tcPr>
            <w:tcW w:w="2836" w:type="dxa"/>
            <w:vMerge/>
            <w:tcBorders>
              <w:left w:val="single" w:sz="6" w:space="0" w:color="000000"/>
              <w:right w:val="single" w:sz="6" w:space="0" w:color="000000"/>
            </w:tcBorders>
          </w:tcPr>
          <w:p w:rsidR="00737ADF" w:rsidRPr="00CF43ED" w:rsidRDefault="00737ADF" w:rsidP="00B03BF1">
            <w:pPr>
              <w:jc w:val="center"/>
              <w:rPr>
                <w:rFonts w:ascii="ＭＳ 明朝" w:hAnsi="ＭＳ 明朝"/>
                <w:sz w:val="18"/>
                <w:szCs w:val="18"/>
              </w:rPr>
            </w:pPr>
          </w:p>
        </w:tc>
        <w:tc>
          <w:tcPr>
            <w:tcW w:w="2836" w:type="dxa"/>
            <w:vMerge/>
            <w:tcBorders>
              <w:left w:val="single" w:sz="6" w:space="0" w:color="000000"/>
              <w:right w:val="single" w:sz="6" w:space="0" w:color="000000"/>
            </w:tcBorders>
          </w:tcPr>
          <w:p w:rsidR="00737ADF" w:rsidRPr="00CF43ED" w:rsidRDefault="00737ADF" w:rsidP="00B03BF1">
            <w:pPr>
              <w:jc w:val="center"/>
              <w:rPr>
                <w:rFonts w:ascii="ＭＳ 明朝" w:hAnsi="ＭＳ 明朝"/>
                <w:sz w:val="18"/>
                <w:szCs w:val="18"/>
              </w:rPr>
            </w:pPr>
          </w:p>
        </w:tc>
      </w:tr>
      <w:tr w:rsidR="00737ADF" w:rsidTr="00546CC7">
        <w:trPr>
          <w:cantSplit/>
          <w:jc w:val="center"/>
        </w:trPr>
        <w:tc>
          <w:tcPr>
            <w:tcW w:w="467" w:type="dxa"/>
            <w:tcBorders>
              <w:top w:val="single" w:sz="6" w:space="0" w:color="000000"/>
              <w:left w:val="single" w:sz="6" w:space="0" w:color="000000"/>
              <w:bottom w:val="single" w:sz="6" w:space="0" w:color="000000"/>
              <w:right w:val="single" w:sz="6" w:space="0" w:color="000000"/>
            </w:tcBorders>
          </w:tcPr>
          <w:p w:rsidR="00737ADF" w:rsidRDefault="00737ADF" w:rsidP="00B03BF1">
            <w:pPr>
              <w:jc w:val="center"/>
              <w:rPr>
                <w:szCs w:val="21"/>
              </w:rPr>
            </w:pPr>
            <w:r>
              <w:rPr>
                <w:rFonts w:hint="eastAsia"/>
                <w:szCs w:val="21"/>
              </w:rPr>
              <w:t>6</w:t>
            </w:r>
          </w:p>
        </w:tc>
        <w:tc>
          <w:tcPr>
            <w:tcW w:w="2835" w:type="dxa"/>
            <w:vMerge/>
            <w:tcBorders>
              <w:left w:val="single" w:sz="6" w:space="0" w:color="000000"/>
              <w:bottom w:val="single" w:sz="6" w:space="0" w:color="000000"/>
              <w:right w:val="single" w:sz="6" w:space="0" w:color="000000"/>
            </w:tcBorders>
          </w:tcPr>
          <w:p w:rsidR="00737ADF" w:rsidRDefault="00737ADF" w:rsidP="00B03BF1">
            <w:pPr>
              <w:jc w:val="center"/>
              <w:rPr>
                <w:rFonts w:ascii="ＭＳ Ｐゴシック" w:eastAsia="ＭＳ Ｐゴシック" w:hAnsi="ＭＳ Ｐゴシック"/>
                <w:sz w:val="18"/>
                <w:szCs w:val="18"/>
              </w:rPr>
            </w:pPr>
          </w:p>
        </w:tc>
        <w:tc>
          <w:tcPr>
            <w:tcW w:w="2836" w:type="dxa"/>
            <w:vMerge/>
            <w:tcBorders>
              <w:left w:val="single" w:sz="6" w:space="0" w:color="000000"/>
              <w:bottom w:val="single" w:sz="6" w:space="0" w:color="000000"/>
              <w:right w:val="single" w:sz="6" w:space="0" w:color="000000"/>
            </w:tcBorders>
          </w:tcPr>
          <w:p w:rsidR="00737ADF" w:rsidRPr="00CF43ED" w:rsidRDefault="00737ADF" w:rsidP="00B03BF1">
            <w:pPr>
              <w:jc w:val="center"/>
              <w:rPr>
                <w:rFonts w:ascii="ＭＳ 明朝" w:hAnsi="ＭＳ 明朝"/>
                <w:sz w:val="18"/>
                <w:szCs w:val="18"/>
              </w:rPr>
            </w:pPr>
          </w:p>
        </w:tc>
        <w:tc>
          <w:tcPr>
            <w:tcW w:w="2836" w:type="dxa"/>
            <w:vMerge/>
            <w:tcBorders>
              <w:left w:val="single" w:sz="6" w:space="0" w:color="000000"/>
              <w:bottom w:val="single" w:sz="6" w:space="0" w:color="000000"/>
              <w:right w:val="single" w:sz="6" w:space="0" w:color="000000"/>
            </w:tcBorders>
          </w:tcPr>
          <w:p w:rsidR="00737ADF" w:rsidRPr="00CF43ED" w:rsidRDefault="00737ADF" w:rsidP="00B03BF1">
            <w:pPr>
              <w:jc w:val="center"/>
              <w:rPr>
                <w:rFonts w:ascii="ＭＳ 明朝" w:hAnsi="ＭＳ 明朝"/>
                <w:sz w:val="18"/>
                <w:szCs w:val="18"/>
              </w:rPr>
            </w:pPr>
          </w:p>
        </w:tc>
      </w:tr>
    </w:tbl>
    <w:p w:rsidR="0072711A" w:rsidRPr="007E03B9" w:rsidRDefault="0072711A" w:rsidP="0072711A">
      <w:pPr>
        <w:ind w:firstLineChars="100" w:firstLine="240"/>
        <w:rPr>
          <w:rFonts w:ascii="ＭＳ 明朝" w:hAnsi="ＭＳ 明朝"/>
          <w:sz w:val="24"/>
        </w:rPr>
      </w:pPr>
      <w:r w:rsidRPr="007E03B9">
        <w:rPr>
          <w:rFonts w:ascii="ＭＳ 明朝" w:hAnsi="ＭＳ 明朝" w:hint="eastAsia"/>
          <w:sz w:val="24"/>
        </w:rPr>
        <w:t>※上記は例です。実際のカリキュラムは、担当が一人ひとりに合わせて決定します。</w:t>
      </w:r>
    </w:p>
    <w:p w:rsidR="00CB1155" w:rsidRPr="0072711A" w:rsidRDefault="00CB1155" w:rsidP="008D4C71">
      <w:pPr>
        <w:rPr>
          <w:rFonts w:ascii="ＭＳ ゴシック" w:eastAsia="ＭＳ ゴシック" w:hAnsi="ＭＳ ゴシック"/>
          <w:b/>
          <w:bCs/>
          <w:color w:val="FFFFFF"/>
          <w:sz w:val="40"/>
          <w:highlight w:val="blue"/>
        </w:rPr>
      </w:pPr>
    </w:p>
    <w:p w:rsidR="00CB1155" w:rsidRDefault="00CB1155" w:rsidP="008D4C71">
      <w:pPr>
        <w:rPr>
          <w:rFonts w:ascii="ＭＳ ゴシック" w:eastAsia="ＭＳ ゴシック" w:hAnsi="ＭＳ ゴシック"/>
          <w:b/>
          <w:bCs/>
          <w:color w:val="FFFFFF"/>
          <w:sz w:val="40"/>
          <w:highlight w:val="blue"/>
        </w:rPr>
      </w:pPr>
    </w:p>
    <w:p w:rsidR="00CB1155" w:rsidRDefault="00CB1155" w:rsidP="008D4C71">
      <w:pPr>
        <w:rPr>
          <w:rFonts w:ascii="ＭＳ ゴシック" w:eastAsia="ＭＳ ゴシック" w:hAnsi="ＭＳ ゴシック"/>
          <w:b/>
          <w:bCs/>
          <w:color w:val="FFFFFF"/>
          <w:sz w:val="40"/>
          <w:highlight w:val="blue"/>
        </w:rPr>
      </w:pPr>
    </w:p>
    <w:p w:rsidR="00CB1155" w:rsidRDefault="00CB1155" w:rsidP="008D4C71">
      <w:pPr>
        <w:rPr>
          <w:rFonts w:ascii="ＭＳ ゴシック" w:eastAsia="ＭＳ ゴシック" w:hAnsi="ＭＳ ゴシック"/>
          <w:b/>
          <w:bCs/>
          <w:color w:val="FFFFFF"/>
          <w:sz w:val="40"/>
          <w:highlight w:val="blue"/>
        </w:rPr>
      </w:pPr>
    </w:p>
    <w:p w:rsidR="00CB1155" w:rsidRDefault="00CB1155" w:rsidP="008D4C71">
      <w:pPr>
        <w:rPr>
          <w:rFonts w:ascii="ＭＳ ゴシック" w:eastAsia="ＭＳ ゴシック" w:hAnsi="ＭＳ ゴシック"/>
          <w:b/>
          <w:bCs/>
          <w:color w:val="FFFFFF"/>
          <w:sz w:val="40"/>
          <w:highlight w:val="blue"/>
        </w:rPr>
      </w:pPr>
    </w:p>
    <w:p w:rsidR="008D4C71" w:rsidRPr="00E6315F" w:rsidRDefault="008D4C71" w:rsidP="008D4C71">
      <w:pPr>
        <w:rPr>
          <w:rFonts w:ascii="ＭＳ ゴシック" w:eastAsia="ＭＳ ゴシック" w:hAnsi="ＭＳ ゴシック"/>
          <w:b/>
          <w:bCs/>
          <w:color w:val="FFFFFF"/>
          <w:sz w:val="40"/>
        </w:rPr>
      </w:pPr>
      <w:r w:rsidRPr="00E6315F">
        <w:rPr>
          <w:rFonts w:ascii="ＭＳ ゴシック" w:eastAsia="ＭＳ ゴシック" w:hAnsi="ＭＳ ゴシック" w:hint="eastAsia"/>
          <w:b/>
          <w:bCs/>
          <w:color w:val="FFFFFF"/>
          <w:sz w:val="40"/>
          <w:highlight w:val="blue"/>
        </w:rPr>
        <w:lastRenderedPageBreak/>
        <w:t>②作文能力向上講習</w:t>
      </w:r>
      <w:r w:rsidR="00E6315F" w:rsidRPr="00E6315F">
        <w:rPr>
          <w:rFonts w:ascii="ＭＳ ゴシック" w:eastAsia="ＭＳ ゴシック" w:hAnsi="ＭＳ ゴシック" w:hint="eastAsia"/>
          <w:b/>
          <w:bCs/>
          <w:color w:val="FFFFFF"/>
          <w:sz w:val="40"/>
          <w:highlight w:val="blue"/>
        </w:rPr>
        <w:t xml:space="preserve">　　　　　　</w:t>
      </w:r>
      <w:r w:rsidR="00111190">
        <w:rPr>
          <w:rFonts w:ascii="ＭＳ ゴシック" w:eastAsia="ＭＳ ゴシック" w:hAnsi="ＭＳ ゴシック" w:hint="eastAsia"/>
          <w:b/>
          <w:bCs/>
          <w:color w:val="FFFFFF"/>
          <w:sz w:val="40"/>
          <w:highlight w:val="blue"/>
        </w:rPr>
        <w:t xml:space="preserve">　</w:t>
      </w:r>
      <w:r w:rsidR="00111190" w:rsidRPr="00111190">
        <w:rPr>
          <w:rFonts w:ascii="ＭＳ ゴシック" w:eastAsia="ＭＳ ゴシック" w:hAnsi="ＭＳ ゴシック" w:hint="eastAsia"/>
          <w:b/>
          <w:bCs/>
          <w:color w:val="FFFFFF"/>
          <w:sz w:val="32"/>
          <w:szCs w:val="32"/>
          <w:highlight w:val="blue"/>
        </w:rPr>
        <w:t>対象学年　小</w:t>
      </w:r>
      <w:r w:rsidR="00660EA6">
        <w:rPr>
          <w:rFonts w:ascii="ＭＳ ゴシック" w:eastAsia="ＭＳ ゴシック" w:hAnsi="ＭＳ ゴシック" w:hint="eastAsia"/>
          <w:b/>
          <w:bCs/>
          <w:color w:val="FFFFFF"/>
          <w:sz w:val="32"/>
          <w:szCs w:val="32"/>
          <w:highlight w:val="blue"/>
        </w:rPr>
        <w:t>４</w:t>
      </w:r>
      <w:r w:rsidR="00111190" w:rsidRPr="00111190">
        <w:rPr>
          <w:rFonts w:ascii="ＭＳ ゴシック" w:eastAsia="ＭＳ ゴシック" w:hAnsi="ＭＳ ゴシック" w:hint="eastAsia"/>
          <w:b/>
          <w:bCs/>
          <w:color w:val="FFFFFF"/>
          <w:sz w:val="32"/>
          <w:szCs w:val="32"/>
          <w:highlight w:val="blue"/>
        </w:rPr>
        <w:t>～６</w:t>
      </w:r>
      <w:r w:rsidR="00E6315F" w:rsidRPr="00E6315F">
        <w:rPr>
          <w:rFonts w:ascii="ＭＳ ゴシック" w:eastAsia="ＭＳ ゴシック" w:hAnsi="ＭＳ ゴシック" w:hint="eastAsia"/>
          <w:b/>
          <w:bCs/>
          <w:color w:val="FFFFFF"/>
          <w:sz w:val="40"/>
          <w:highlight w:val="blue"/>
        </w:rPr>
        <w:t xml:space="preserve">　　　　　　　　　</w:t>
      </w:r>
      <w:r w:rsidRPr="00E6315F">
        <w:rPr>
          <w:rFonts w:ascii="ＭＳ ゴシック" w:eastAsia="ＭＳ ゴシック" w:hAnsi="ＭＳ ゴシック" w:hint="eastAsia"/>
          <w:b/>
          <w:bCs/>
          <w:color w:val="FFFFFF"/>
          <w:sz w:val="40"/>
        </w:rPr>
        <w:t xml:space="preserve">　　　　　　　　　　　　　　</w:t>
      </w:r>
    </w:p>
    <w:p w:rsidR="00464E89" w:rsidRDefault="00464E89" w:rsidP="009C736F">
      <w:pPr>
        <w:rPr>
          <w:rFonts w:ascii="ＭＳ ゴシック" w:eastAsia="ＭＳ ゴシック" w:hAnsi="ＭＳ ゴシック"/>
          <w:b/>
          <w:sz w:val="24"/>
        </w:rPr>
      </w:pPr>
    </w:p>
    <w:p w:rsidR="009C736F" w:rsidRPr="0095207A" w:rsidRDefault="009C736F" w:rsidP="009C736F">
      <w:pPr>
        <w:rPr>
          <w:rFonts w:ascii="ＭＳ ゴシック" w:eastAsia="ＭＳ ゴシック" w:hAnsi="ＭＳ ゴシック"/>
          <w:b/>
          <w:sz w:val="24"/>
        </w:rPr>
      </w:pPr>
      <w:r w:rsidRPr="0095207A">
        <w:rPr>
          <w:rFonts w:ascii="ＭＳ ゴシック" w:eastAsia="ＭＳ ゴシック" w:hAnsi="ＭＳ ゴシック" w:hint="eastAsia"/>
          <w:b/>
          <w:sz w:val="24"/>
        </w:rPr>
        <w:t>・みなさんは、作文や感想文に自信がありますか？</w:t>
      </w:r>
    </w:p>
    <w:p w:rsidR="009C736F" w:rsidRPr="0095207A" w:rsidRDefault="009C736F" w:rsidP="009C736F">
      <w:pPr>
        <w:rPr>
          <w:rFonts w:ascii="ＭＳ ゴシック" w:eastAsia="ＭＳ ゴシック" w:hAnsi="ＭＳ ゴシック"/>
          <w:b/>
          <w:sz w:val="24"/>
        </w:rPr>
      </w:pPr>
      <w:r w:rsidRPr="0095207A">
        <w:rPr>
          <w:rFonts w:ascii="ＭＳ ゴシック" w:eastAsia="ＭＳ ゴシック" w:hAnsi="ＭＳ ゴシック" w:hint="eastAsia"/>
          <w:b/>
          <w:sz w:val="24"/>
        </w:rPr>
        <w:t>・お子様の作文を読んで、</w:t>
      </w:r>
      <w:r w:rsidR="00DD7C5C">
        <w:rPr>
          <w:rFonts w:ascii="ＭＳ ゴシック" w:eastAsia="ＭＳ ゴシック" w:hAnsi="ＭＳ ゴシック" w:hint="eastAsia"/>
          <w:b/>
          <w:sz w:val="24"/>
        </w:rPr>
        <w:t>びっく</w:t>
      </w:r>
      <w:r w:rsidRPr="0095207A">
        <w:rPr>
          <w:rFonts w:ascii="ＭＳ ゴシック" w:eastAsia="ＭＳ ゴシック" w:hAnsi="ＭＳ ゴシック" w:hint="eastAsia"/>
          <w:b/>
          <w:sz w:val="24"/>
        </w:rPr>
        <w:t>りした経験はありませんか？</w:t>
      </w:r>
    </w:p>
    <w:p w:rsidR="009C736F" w:rsidRPr="0095207A" w:rsidRDefault="009C736F" w:rsidP="009C736F">
      <w:pPr>
        <w:rPr>
          <w:rFonts w:ascii="ＭＳ ゴシック" w:eastAsia="ＭＳ ゴシック" w:hAnsi="ＭＳ ゴシック"/>
          <w:b/>
          <w:sz w:val="24"/>
        </w:rPr>
      </w:pPr>
      <w:r w:rsidRPr="0095207A">
        <w:rPr>
          <w:rFonts w:ascii="ＭＳ ゴシック" w:eastAsia="ＭＳ ゴシック" w:hAnsi="ＭＳ ゴシック" w:hint="eastAsia"/>
          <w:b/>
          <w:sz w:val="24"/>
        </w:rPr>
        <w:t>・「作文ってどうやって書けばいいんだろう」と思ったりした経験はありませんか？</w:t>
      </w:r>
    </w:p>
    <w:p w:rsidR="009C736F" w:rsidRPr="0095207A" w:rsidRDefault="009C736F" w:rsidP="009C736F">
      <w:pPr>
        <w:rPr>
          <w:sz w:val="24"/>
        </w:rPr>
      </w:pPr>
    </w:p>
    <w:p w:rsidR="009C736F" w:rsidRDefault="009C736F" w:rsidP="0095207A">
      <w:pPr>
        <w:ind w:firstLineChars="100" w:firstLine="240"/>
        <w:rPr>
          <w:sz w:val="24"/>
        </w:rPr>
      </w:pPr>
      <w:r w:rsidRPr="0095207A">
        <w:rPr>
          <w:rFonts w:hint="eastAsia"/>
          <w:sz w:val="24"/>
        </w:rPr>
        <w:t>「自由に書いていいですよ」と言われても、どうしていいかわからない。作文に苦手意識を持つ人のほとんどが、このパターンに陥っています。しかし、算数の文章題に解き方があるように、作文にも実は「書き方」があります。最初からすらすら書ける人はいません。まずは、型どおりに書いてみる、誰かの真似をしてみるところから始まるのです。</w:t>
      </w:r>
    </w:p>
    <w:p w:rsidR="00464E89" w:rsidRPr="0095207A" w:rsidRDefault="00464E89" w:rsidP="0095207A">
      <w:pPr>
        <w:ind w:firstLineChars="100" w:firstLine="240"/>
        <w:rPr>
          <w:sz w:val="24"/>
        </w:rPr>
      </w:pPr>
    </w:p>
    <w:p w:rsidR="009C736F" w:rsidRPr="0095207A" w:rsidRDefault="001B0993" w:rsidP="009C736F">
      <w:pPr>
        <w:rPr>
          <w:sz w:val="24"/>
        </w:rPr>
      </w:pPr>
      <w:r>
        <w:rPr>
          <w:noProof/>
          <w:sz w:val="24"/>
        </w:rPr>
        <w:pict>
          <v:rect id="_x0000_s1037" style="position:absolute;left:0;text-align:left;margin-left:9pt;margin-top:0;width:387pt;height:1in;z-index:251657728">
            <v:textbox inset="5.85pt,.7pt,5.85pt,.7pt">
              <w:txbxContent>
                <w:p w:rsidR="00DF46EA" w:rsidRDefault="00DF46EA" w:rsidP="009C736F">
                  <w:pPr>
                    <w:numPr>
                      <w:ilvl w:val="0"/>
                      <w:numId w:val="14"/>
                    </w:numPr>
                  </w:pPr>
                  <w:r>
                    <w:rPr>
                      <w:rFonts w:hint="eastAsia"/>
                    </w:rPr>
                    <w:t>言葉を思い浮かべる</w:t>
                  </w:r>
                </w:p>
                <w:p w:rsidR="00DF46EA" w:rsidRDefault="00DF46EA" w:rsidP="009C736F">
                  <w:pPr>
                    <w:numPr>
                      <w:ilvl w:val="0"/>
                      <w:numId w:val="14"/>
                    </w:numPr>
                  </w:pPr>
                  <w:r>
                    <w:rPr>
                      <w:rFonts w:hint="eastAsia"/>
                    </w:rPr>
                    <w:t>短文を作る</w:t>
                  </w:r>
                </w:p>
                <w:p w:rsidR="00DF46EA" w:rsidRDefault="00DF46EA" w:rsidP="009C736F">
                  <w:pPr>
                    <w:numPr>
                      <w:ilvl w:val="0"/>
                      <w:numId w:val="14"/>
                    </w:numPr>
                  </w:pPr>
                  <w:r>
                    <w:rPr>
                      <w:rFonts w:hint="eastAsia"/>
                    </w:rPr>
                    <w:t>効果的な表現（修飾語・レトリック）を考える</w:t>
                  </w:r>
                </w:p>
                <w:p w:rsidR="00DF46EA" w:rsidRPr="000D1D85" w:rsidRDefault="00DF46EA" w:rsidP="009C736F">
                  <w:pPr>
                    <w:numPr>
                      <w:ilvl w:val="0"/>
                      <w:numId w:val="14"/>
                    </w:numPr>
                  </w:pPr>
                  <w:r>
                    <w:rPr>
                      <w:rFonts w:hint="eastAsia"/>
                    </w:rPr>
                    <w:t>正しい表現ができるようにする</w:t>
                  </w:r>
                </w:p>
              </w:txbxContent>
            </v:textbox>
          </v:rect>
        </w:pict>
      </w:r>
    </w:p>
    <w:p w:rsidR="009C736F" w:rsidRPr="0095207A" w:rsidRDefault="009C736F" w:rsidP="009C736F">
      <w:pPr>
        <w:rPr>
          <w:sz w:val="24"/>
        </w:rPr>
      </w:pPr>
    </w:p>
    <w:p w:rsidR="009C736F" w:rsidRPr="0095207A" w:rsidRDefault="009C736F" w:rsidP="009C736F">
      <w:pPr>
        <w:rPr>
          <w:sz w:val="24"/>
        </w:rPr>
      </w:pPr>
    </w:p>
    <w:p w:rsidR="009C736F" w:rsidRPr="0095207A" w:rsidRDefault="009C736F" w:rsidP="009C736F">
      <w:pPr>
        <w:rPr>
          <w:sz w:val="24"/>
        </w:rPr>
      </w:pPr>
    </w:p>
    <w:p w:rsidR="00464E89" w:rsidRDefault="00464E89" w:rsidP="0095207A">
      <w:pPr>
        <w:ind w:firstLineChars="100" w:firstLine="240"/>
        <w:rPr>
          <w:sz w:val="24"/>
        </w:rPr>
      </w:pPr>
    </w:p>
    <w:p w:rsidR="009C736F" w:rsidRDefault="009C736F" w:rsidP="0095207A">
      <w:pPr>
        <w:ind w:firstLineChars="100" w:firstLine="240"/>
        <w:rPr>
          <w:sz w:val="24"/>
        </w:rPr>
      </w:pPr>
      <w:r w:rsidRPr="0095207A">
        <w:rPr>
          <w:rFonts w:hint="eastAsia"/>
          <w:sz w:val="24"/>
        </w:rPr>
        <w:t>まずは、「楽しく書ける」指導をします（①②③）。書き出しの方法、作文の型（パターン）、原稿用紙の使い方や間違えやすい表記などにも触れていきます。</w:t>
      </w:r>
    </w:p>
    <w:p w:rsidR="00464E89" w:rsidRPr="0095207A" w:rsidRDefault="00464E89" w:rsidP="0095207A">
      <w:pPr>
        <w:ind w:firstLineChars="100" w:firstLine="240"/>
        <w:rPr>
          <w:sz w:val="24"/>
        </w:rPr>
      </w:pPr>
    </w:p>
    <w:p w:rsidR="009C736F" w:rsidRDefault="009C736F" w:rsidP="0095207A">
      <w:pPr>
        <w:ind w:firstLineChars="100" w:firstLine="240"/>
        <w:rPr>
          <w:sz w:val="24"/>
        </w:rPr>
      </w:pPr>
      <w:r w:rsidRPr="0095207A">
        <w:rPr>
          <w:rFonts w:hint="eastAsia"/>
          <w:sz w:val="24"/>
        </w:rPr>
        <w:t>次に、実際に課題に対して作文を書いてもらい、それを添削します（④）。字の間違い、おかしな表現を指摘するだけでなく、面白い視点や表現の工夫を大きく評価し、もっともっと書くことが好きになってもらえるようなプログラムです。</w:t>
      </w:r>
    </w:p>
    <w:p w:rsidR="00796563" w:rsidRPr="0095207A" w:rsidRDefault="00796563" w:rsidP="0095207A">
      <w:pPr>
        <w:ind w:firstLineChars="100" w:firstLine="240"/>
        <w:rPr>
          <w:sz w:val="24"/>
        </w:rPr>
      </w:pPr>
    </w:p>
    <w:p w:rsidR="009C736F" w:rsidRPr="0095207A" w:rsidRDefault="009C736F" w:rsidP="0095207A">
      <w:pPr>
        <w:spacing w:line="240" w:lineRule="atLeast"/>
        <w:ind w:firstLineChars="100" w:firstLine="240"/>
        <w:rPr>
          <w:sz w:val="24"/>
        </w:rPr>
      </w:pPr>
      <w:r w:rsidRPr="0095207A">
        <w:rPr>
          <w:rFonts w:hint="eastAsia"/>
          <w:sz w:val="24"/>
        </w:rPr>
        <w:t>作文は、実は上手な会話や理論的なものの考え方の育成にもつながっています。ぜひこの夏休み、普段なかなかじっくり腰をすえてできない「作文」にチャレンジしてください。</w:t>
      </w:r>
    </w:p>
    <w:p w:rsidR="00796563" w:rsidRDefault="00796563" w:rsidP="0095207A">
      <w:pPr>
        <w:rPr>
          <w:rFonts w:ascii="ＭＳ ゴシック" w:eastAsia="ＭＳ ゴシック" w:hAnsi="ＭＳ ゴシック"/>
          <w:b/>
          <w:bCs/>
          <w:color w:val="FFFFFF"/>
          <w:sz w:val="40"/>
          <w:highlight w:val="blue"/>
        </w:rPr>
      </w:pPr>
    </w:p>
    <w:p w:rsidR="00796563" w:rsidRDefault="00796563" w:rsidP="0095207A">
      <w:pPr>
        <w:rPr>
          <w:rFonts w:ascii="ＭＳ ゴシック" w:eastAsia="ＭＳ ゴシック" w:hAnsi="ＭＳ ゴシック"/>
          <w:b/>
          <w:bCs/>
          <w:color w:val="FFFFFF"/>
          <w:sz w:val="40"/>
          <w:highlight w:val="blue"/>
        </w:rPr>
      </w:pPr>
    </w:p>
    <w:p w:rsidR="00EE5B47" w:rsidRPr="00EE5B47" w:rsidRDefault="001F3871" w:rsidP="00EE5B47">
      <w:pPr>
        <w:rPr>
          <w:rFonts w:ascii="ＭＳ ゴシック" w:eastAsia="ＭＳ ゴシック" w:hAnsi="ＭＳ ゴシック"/>
          <w:b/>
          <w:bCs/>
          <w:color w:val="FFFFFF"/>
          <w:sz w:val="40"/>
          <w:szCs w:val="40"/>
        </w:rPr>
      </w:pPr>
      <w:r>
        <w:rPr>
          <w:rFonts w:ascii="ＭＳ ゴシック" w:eastAsia="ＭＳ ゴシック" w:hAnsi="ＭＳ ゴシック"/>
          <w:b/>
          <w:bCs/>
          <w:color w:val="FFFFFF"/>
          <w:sz w:val="40"/>
          <w:highlight w:val="blue"/>
        </w:rPr>
        <w:br w:type="page"/>
      </w:r>
      <w:r w:rsidR="00DF46EA">
        <w:rPr>
          <w:rFonts w:ascii="ＭＳ ゴシック" w:eastAsia="ＭＳ ゴシック" w:hAnsi="ＭＳ ゴシック" w:hint="eastAsia"/>
          <w:b/>
          <w:bCs/>
          <w:color w:val="FFFFFF"/>
          <w:sz w:val="40"/>
          <w:szCs w:val="40"/>
          <w:highlight w:val="blue"/>
        </w:rPr>
        <w:lastRenderedPageBreak/>
        <w:t>③</w:t>
      </w:r>
      <w:r w:rsidR="00EE5B47" w:rsidRPr="00EE5B47">
        <w:rPr>
          <w:rFonts w:ascii="ＭＳ ゴシック" w:eastAsia="ＭＳ ゴシック" w:hAnsi="ＭＳ ゴシック" w:hint="eastAsia"/>
          <w:b/>
          <w:bCs/>
          <w:color w:val="FFFFFF"/>
          <w:sz w:val="40"/>
          <w:szCs w:val="40"/>
          <w:highlight w:val="blue"/>
        </w:rPr>
        <w:t>検定対策講座</w:t>
      </w:r>
      <w:r w:rsidR="00EE5B47">
        <w:rPr>
          <w:rFonts w:ascii="ＭＳ ゴシック" w:eastAsia="ＭＳ ゴシック" w:hAnsi="ＭＳ ゴシック" w:hint="eastAsia"/>
          <w:b/>
          <w:bCs/>
          <w:color w:val="FFFFFF"/>
          <w:sz w:val="40"/>
          <w:szCs w:val="40"/>
          <w:highlight w:val="blue"/>
        </w:rPr>
        <w:t xml:space="preserve">　　　　　　</w:t>
      </w:r>
      <w:r w:rsidR="00EE5B47" w:rsidRPr="00EE5B47">
        <w:rPr>
          <w:rFonts w:ascii="ＭＳ ゴシック" w:eastAsia="ＭＳ ゴシック" w:hAnsi="ＭＳ ゴシック" w:hint="eastAsia"/>
          <w:b/>
          <w:bCs/>
          <w:color w:val="FFFFFF"/>
          <w:sz w:val="40"/>
          <w:szCs w:val="40"/>
          <w:highlight w:val="blue"/>
        </w:rPr>
        <w:t xml:space="preserve">　　　　　　　　　　　</w:t>
      </w:r>
    </w:p>
    <w:p w:rsidR="00EE5B47" w:rsidRPr="0063656D" w:rsidRDefault="00EE5B47" w:rsidP="00EE5B47">
      <w:pPr>
        <w:rPr>
          <w:sz w:val="24"/>
        </w:rPr>
      </w:pPr>
    </w:p>
    <w:p w:rsidR="00EE5B47" w:rsidRDefault="00EE5B47" w:rsidP="006A06C4">
      <w:pPr>
        <w:ind w:firstLineChars="100" w:firstLine="240"/>
        <w:rPr>
          <w:sz w:val="24"/>
        </w:rPr>
      </w:pPr>
      <w:r>
        <w:rPr>
          <w:rFonts w:hint="eastAsia"/>
          <w:sz w:val="24"/>
        </w:rPr>
        <w:t>英語</w:t>
      </w:r>
      <w:r w:rsidRPr="0015071C">
        <w:rPr>
          <w:rFonts w:hint="eastAsia"/>
          <w:sz w:val="24"/>
        </w:rPr>
        <w:t>検定試験に合格するための講座です。検定試験を通して、目標に向かって努力する大切さを知り、</w:t>
      </w:r>
      <w:r>
        <w:rPr>
          <w:rFonts w:hint="eastAsia"/>
          <w:sz w:val="24"/>
        </w:rPr>
        <w:t>小学生のうちに</w:t>
      </w:r>
      <w:r w:rsidRPr="0015071C">
        <w:rPr>
          <w:rFonts w:hint="eastAsia"/>
          <w:sz w:val="24"/>
        </w:rPr>
        <w:t>合格を勝ち取ることができれば自信がつきます。そして、さらに次の目標に向けてがんばりたいという学習意欲の喚起につながります。</w:t>
      </w:r>
    </w:p>
    <w:p w:rsidR="00EE5B47" w:rsidRPr="0015071C" w:rsidRDefault="00EE5B47" w:rsidP="006A06C4">
      <w:pPr>
        <w:ind w:firstLineChars="100" w:firstLine="240"/>
        <w:rPr>
          <w:sz w:val="24"/>
        </w:rPr>
      </w:pPr>
      <w:r w:rsidRPr="0015071C">
        <w:rPr>
          <w:rFonts w:hint="eastAsia"/>
          <w:sz w:val="24"/>
        </w:rPr>
        <w:t>また、将来的に</w:t>
      </w:r>
      <w:r>
        <w:rPr>
          <w:rFonts w:hint="eastAsia"/>
          <w:sz w:val="24"/>
        </w:rPr>
        <w:t>３</w:t>
      </w:r>
      <w:r w:rsidRPr="0015071C">
        <w:rPr>
          <w:rFonts w:hint="eastAsia"/>
          <w:sz w:val="24"/>
        </w:rPr>
        <w:t>級・準</w:t>
      </w:r>
      <w:r>
        <w:rPr>
          <w:rFonts w:hint="eastAsia"/>
          <w:sz w:val="24"/>
        </w:rPr>
        <w:t>２</w:t>
      </w:r>
      <w:r w:rsidRPr="0015071C">
        <w:rPr>
          <w:rFonts w:hint="eastAsia"/>
          <w:sz w:val="24"/>
        </w:rPr>
        <w:t>級を取得することで高校入試の際に評価・優遇してくれるというメリットもあります。</w:t>
      </w:r>
      <w:r>
        <w:rPr>
          <w:rFonts w:hint="eastAsia"/>
          <w:sz w:val="24"/>
        </w:rPr>
        <w:t>小学生のとき</w:t>
      </w:r>
      <w:r w:rsidRPr="0015071C">
        <w:rPr>
          <w:rFonts w:hint="eastAsia"/>
          <w:sz w:val="24"/>
        </w:rPr>
        <w:t>から取り組んでいけば</w:t>
      </w:r>
      <w:r>
        <w:rPr>
          <w:rFonts w:hint="eastAsia"/>
          <w:sz w:val="24"/>
        </w:rPr>
        <w:t>、ゆとりを持って、</w:t>
      </w:r>
      <w:r w:rsidRPr="0015071C">
        <w:rPr>
          <w:rFonts w:hint="eastAsia"/>
          <w:sz w:val="24"/>
        </w:rPr>
        <w:t>取得できるようになります。</w:t>
      </w:r>
      <w:r>
        <w:rPr>
          <w:rFonts w:hint="eastAsia"/>
          <w:sz w:val="24"/>
        </w:rPr>
        <w:t>この夏、</w:t>
      </w:r>
      <w:r w:rsidRPr="0015071C">
        <w:rPr>
          <w:rFonts w:hint="eastAsia"/>
          <w:sz w:val="24"/>
        </w:rPr>
        <w:t>チャレンジして</w:t>
      </w:r>
      <w:r>
        <w:rPr>
          <w:rFonts w:hint="eastAsia"/>
          <w:sz w:val="24"/>
        </w:rPr>
        <w:t>みませんか</w:t>
      </w:r>
      <w:r w:rsidRPr="0015071C">
        <w:rPr>
          <w:rFonts w:hint="eastAsia"/>
          <w:sz w:val="24"/>
        </w:rPr>
        <w:t>。</w:t>
      </w:r>
    </w:p>
    <w:p w:rsidR="00EE5B47" w:rsidRPr="00A9238C" w:rsidRDefault="00EE5B47" w:rsidP="00EE5B47">
      <w:pPr>
        <w:pStyle w:val="a6"/>
        <w:rPr>
          <w:rFonts w:eastAsia="ＭＳ ゴシック"/>
          <w:b/>
          <w:bCs/>
          <w:sz w:val="24"/>
        </w:rPr>
      </w:pPr>
    </w:p>
    <w:p w:rsidR="00EE5B47" w:rsidRDefault="00EE5B47" w:rsidP="00EE5B47">
      <w:pPr>
        <w:pStyle w:val="a6"/>
        <w:rPr>
          <w:rFonts w:eastAsia="ＭＳ ゴシック"/>
          <w:b/>
          <w:bCs/>
          <w:sz w:val="24"/>
        </w:rPr>
      </w:pPr>
      <w:r>
        <w:rPr>
          <w:rFonts w:eastAsia="ＭＳ ゴシック" w:hint="eastAsia"/>
          <w:b/>
          <w:bCs/>
          <w:sz w:val="24"/>
        </w:rPr>
        <w:t>〈公立・私立高校受験における英語検定取得の優遇措置例〉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2102"/>
        <w:gridCol w:w="851"/>
        <w:gridCol w:w="1134"/>
        <w:gridCol w:w="4677"/>
      </w:tblGrid>
      <w:tr w:rsidR="00BF2E0B" w:rsidTr="00BF2E0B">
        <w:tc>
          <w:tcPr>
            <w:tcW w:w="416" w:type="dxa"/>
            <w:vMerge w:val="restart"/>
            <w:vAlign w:val="center"/>
          </w:tcPr>
          <w:p w:rsidR="00BF2E0B" w:rsidRPr="00BF2E0B" w:rsidRDefault="00BF2E0B" w:rsidP="00BF2E0B">
            <w:pPr>
              <w:spacing w:line="0" w:lineRule="atLeast"/>
              <w:jc w:val="center"/>
              <w:rPr>
                <w:rFonts w:ascii="ＭＳ Ｐゴシック" w:eastAsia="ＭＳ Ｐゴシック" w:hAnsi="ＭＳ Ｐゴシック" w:cs="Arial"/>
                <w:color w:val="000000"/>
                <w:kern w:val="0"/>
                <w:sz w:val="20"/>
              </w:rPr>
            </w:pPr>
            <w:r w:rsidRPr="00BF2E0B">
              <w:rPr>
                <w:rFonts w:ascii="ＭＳ Ｐゴシック" w:eastAsia="ＭＳ Ｐゴシック" w:hAnsi="ＭＳ Ｐゴシック" w:cs="Arial" w:hint="eastAsia"/>
                <w:color w:val="000000"/>
                <w:kern w:val="0"/>
                <w:sz w:val="20"/>
              </w:rPr>
              <w:t>公立</w:t>
            </w: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color w:val="000000"/>
                <w:kern w:val="0"/>
                <w:sz w:val="20"/>
              </w:rPr>
            </w:pPr>
            <w:r w:rsidRPr="00BF2E0B">
              <w:rPr>
                <w:rFonts w:ascii="ＭＳ Ｐゴシック" w:eastAsia="ＭＳ Ｐゴシック" w:hAnsi="ＭＳ Ｐゴシック" w:cs="Arial" w:hint="eastAsia"/>
                <w:b/>
                <w:bCs/>
                <w:color w:val="000000"/>
                <w:kern w:val="0"/>
                <w:sz w:val="20"/>
              </w:rPr>
              <w:t>木更津工業高等専門</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rPr>
            </w:pPr>
            <w:r w:rsidRPr="00BF2E0B">
              <w:rPr>
                <w:rFonts w:ascii="ＭＳ Ｐゴシック" w:eastAsia="ＭＳ Ｐゴシック" w:hAnsi="ＭＳ Ｐゴシック" w:cs="Arial" w:hint="eastAsia"/>
                <w:color w:val="000000"/>
                <w:kern w:val="0"/>
                <w:sz w:val="20"/>
                <w:szCs w:val="20"/>
              </w:rPr>
              <w:t>専攻科</w:t>
            </w: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rPr>
            </w:pPr>
            <w:r w:rsidRPr="00BF2E0B">
              <w:rPr>
                <w:rFonts w:ascii="ＭＳ Ｐゴシック" w:eastAsia="ＭＳ Ｐゴシック" w:hAnsi="ＭＳ Ｐゴシック" w:cs="Arial" w:hint="eastAsia"/>
                <w:color w:val="000000"/>
                <w:kern w:val="0"/>
                <w:sz w:val="20"/>
                <w:szCs w:val="20"/>
              </w:rPr>
              <w:t>一般入試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r w:rsidRPr="00BF2E0B">
              <w:rPr>
                <w:rFonts w:ascii="ＭＳ Ｐゴシック" w:eastAsia="ＭＳ Ｐゴシック" w:hAnsi="ＭＳ Ｐゴシック" w:cs="Arial" w:hint="eastAsia"/>
                <w:color w:val="000000"/>
                <w:kern w:val="0"/>
                <w:sz w:val="20"/>
                <w:szCs w:val="20"/>
              </w:rPr>
              <w:t>準2級一次試験合格以上：英語得点に換算</w:t>
            </w:r>
          </w:p>
        </w:tc>
      </w:tr>
      <w:tr w:rsidR="00BF2E0B"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市川昴</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前期入試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3級以上優遇</w:t>
            </w:r>
          </w:p>
        </w:tc>
      </w:tr>
      <w:tr w:rsidR="00BF2E0B"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柏の葉</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前期入試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判定優遇</w:t>
            </w:r>
          </w:p>
        </w:tc>
      </w:tr>
      <w:tr w:rsidR="00BF2E0B"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流山おおたかの森</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前期入試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3級以上優遇</w:t>
            </w:r>
          </w:p>
        </w:tc>
      </w:tr>
      <w:tr w:rsidR="00BF2E0B"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松戸</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全学科</w:t>
            </w: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前期入試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3級以上優遇</w:t>
            </w:r>
          </w:p>
        </w:tc>
      </w:tr>
      <w:tr w:rsidR="00BF2E0B"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船橋北</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前期・後期</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4級以上優遇</w:t>
            </w:r>
          </w:p>
        </w:tc>
      </w:tr>
      <w:tr w:rsidR="00BF2E0B"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船橋市立船橋</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普通科</w:t>
            </w: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前期入試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3級以上優遇</w:t>
            </w:r>
          </w:p>
        </w:tc>
      </w:tr>
      <w:tr w:rsidR="00BF2E0B"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船橋東</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前期入試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準2級以上優遇</w:t>
            </w:r>
          </w:p>
        </w:tc>
      </w:tr>
      <w:tr w:rsidR="00BF2E0B"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松戸六実</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前期入試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3級以上：「一般」分野の実績点加算対象の一つ</w:t>
            </w:r>
          </w:p>
        </w:tc>
      </w:tr>
      <w:tr w:rsidR="00BF2E0B" w:rsidTr="00BF2E0B">
        <w:tc>
          <w:tcPr>
            <w:tcW w:w="416" w:type="dxa"/>
            <w:vMerge w:val="restart"/>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rPr>
            </w:pPr>
            <w:r w:rsidRPr="00BF2E0B">
              <w:rPr>
                <w:rFonts w:ascii="ＭＳ Ｐゴシック" w:eastAsia="ＭＳ Ｐゴシック" w:hAnsi="ＭＳ Ｐゴシック" w:cs="Arial" w:hint="eastAsia"/>
                <w:color w:val="000000"/>
                <w:kern w:val="0"/>
                <w:sz w:val="20"/>
              </w:rPr>
              <w:t>私立</w:t>
            </w: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我孫子二階堂</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4級以上出願優遇</w:t>
            </w:r>
          </w:p>
        </w:tc>
      </w:tr>
      <w:tr w:rsidR="00BF2E0B"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E435E2" w:rsidP="00BF2E0B">
            <w:pPr>
              <w:widowControl/>
              <w:spacing w:line="0" w:lineRule="atLeast"/>
              <w:rPr>
                <w:rFonts w:ascii="ＭＳ Ｐゴシック" w:eastAsia="ＭＳ Ｐゴシック" w:hAnsi="ＭＳ Ｐゴシック" w:cs="Arial"/>
                <w:b/>
                <w:bCs/>
                <w:color w:val="000000"/>
                <w:kern w:val="0"/>
                <w:sz w:val="20"/>
              </w:rPr>
            </w:pPr>
            <w:r>
              <w:rPr>
                <w:rFonts w:ascii="ＭＳ Ｐゴシック" w:eastAsia="ＭＳ Ｐゴシック" w:hAnsi="ＭＳ Ｐゴシック" w:cs="Arial" w:hint="eastAsia"/>
                <w:b/>
                <w:bCs/>
                <w:color w:val="000000"/>
                <w:kern w:val="0"/>
                <w:sz w:val="20"/>
              </w:rPr>
              <w:t>日体大柏</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3級以上出願優遇</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昭和学院</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Ａ推薦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3級以上：出願条件内申点32以上を30以上とする</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一般入試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3級以上：考慮</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聖徳大学附属女子</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準2級以上：2点、3級：1点内申加点</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西武台千葉</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推薦・一般</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3級以上：内申点に加算</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専修大学松戸</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一般入試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準1級以上：特別考慮</w:t>
            </w:r>
          </w:p>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2級：7点、準2級：3点、3級：1点　点数加算</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千葉英和</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準2級以上判定優遇</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千葉商科大学付属</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特進</w:t>
            </w: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準2級以上：内申基準を下回った場合に加点</w:t>
            </w:r>
          </w:p>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（3級と他の検定3級合格者も対象）</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その他</w:t>
            </w: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3級以上：内申基準を下回った場合に加点</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中央学院</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3級（一次合格可）：評定不足の場合1ポイント加点</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東京学館浦安</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3級以上出願優遇</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東邦大学付属東邦</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前期専願</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2級以上点数加算</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二松學舎大学附属柏</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Ｓ特選</w:t>
            </w: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準2級以上：1ポイント加点</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進学</w:t>
            </w: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3級以上判定優遇</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特選</w:t>
            </w: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準2級以上：2ポイント、3級以上：1ポイント加点</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日出学園</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3級以上：5段階評価の合計に1ポイント加算</w:t>
            </w:r>
          </w:p>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さらに総合点に準2級以上：10点、3級：5点を加算</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Merge/>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一般入試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準2級以上：10点、3級：5点を入試総合点に加算</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八千代松陰</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一般入試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準2級以上：内申点を＋1</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流通経済大学付属柏</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Ⅰ類</w:t>
            </w: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準2級以上判定優遇</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Merge w:val="restart"/>
            <w:vAlign w:val="center"/>
          </w:tcPr>
          <w:p w:rsidR="00BF2E0B" w:rsidRPr="00BF2E0B" w:rsidRDefault="00BF2E0B" w:rsidP="00BF2E0B">
            <w:pPr>
              <w:widowControl/>
              <w:spacing w:line="0" w:lineRule="atLeast"/>
              <w:rPr>
                <w:rFonts w:ascii="ＭＳ Ｐゴシック" w:eastAsia="ＭＳ Ｐゴシック" w:hAnsi="ＭＳ Ｐゴシック" w:cs="Arial"/>
                <w:b/>
                <w:bCs/>
                <w:color w:val="000000"/>
                <w:kern w:val="0"/>
                <w:sz w:val="20"/>
              </w:rPr>
            </w:pPr>
            <w:r w:rsidRPr="00BF2E0B">
              <w:rPr>
                <w:rFonts w:ascii="ＭＳ Ｐゴシック" w:eastAsia="ＭＳ Ｐゴシック" w:hAnsi="ＭＳ Ｐゴシック" w:cs="Arial" w:hint="eastAsia"/>
                <w:b/>
                <w:bCs/>
                <w:color w:val="000000"/>
                <w:kern w:val="0"/>
                <w:sz w:val="20"/>
              </w:rPr>
              <w:t>和洋国府台女子</w:t>
            </w: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特進</w:t>
            </w: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準2級以上：1ポイント点数加算</w:t>
            </w:r>
          </w:p>
        </w:tc>
      </w:tr>
      <w:tr w:rsidR="00BF2E0B" w:rsidRPr="00BB78A3" w:rsidTr="00BF2E0B">
        <w:tc>
          <w:tcPr>
            <w:tcW w:w="416" w:type="dxa"/>
            <w:vMerge/>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rPr>
            </w:pPr>
          </w:p>
        </w:tc>
        <w:tc>
          <w:tcPr>
            <w:tcW w:w="2102" w:type="dxa"/>
            <w:vMerge/>
          </w:tcPr>
          <w:p w:rsidR="00BF2E0B" w:rsidRPr="00BF2E0B" w:rsidRDefault="00BF2E0B" w:rsidP="00BF2E0B">
            <w:pPr>
              <w:widowControl/>
              <w:spacing w:line="0" w:lineRule="atLeast"/>
              <w:jc w:val="left"/>
              <w:rPr>
                <w:rFonts w:ascii="ＭＳ Ｐゴシック" w:eastAsia="ＭＳ Ｐゴシック" w:hAnsi="ＭＳ Ｐゴシック" w:cs="Arial"/>
                <w:b/>
                <w:bCs/>
                <w:color w:val="000000"/>
                <w:kern w:val="0"/>
                <w:sz w:val="20"/>
              </w:rPr>
            </w:pPr>
          </w:p>
        </w:tc>
        <w:tc>
          <w:tcPr>
            <w:tcW w:w="851"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その他</w:t>
            </w:r>
          </w:p>
        </w:tc>
        <w:tc>
          <w:tcPr>
            <w:tcW w:w="1134" w:type="dxa"/>
            <w:vAlign w:val="center"/>
          </w:tcPr>
          <w:p w:rsidR="00BF2E0B" w:rsidRPr="00BF2E0B" w:rsidRDefault="00BF2E0B" w:rsidP="00BF2E0B">
            <w:pPr>
              <w:widowControl/>
              <w:spacing w:line="0" w:lineRule="atLeast"/>
              <w:jc w:val="center"/>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推薦入試</w:t>
            </w:r>
          </w:p>
        </w:tc>
        <w:tc>
          <w:tcPr>
            <w:tcW w:w="4677" w:type="dxa"/>
          </w:tcPr>
          <w:p w:rsidR="00BF2E0B" w:rsidRPr="00BF2E0B" w:rsidRDefault="00BF2E0B" w:rsidP="00BF2E0B">
            <w:pPr>
              <w:widowControl/>
              <w:spacing w:line="0" w:lineRule="atLeast"/>
              <w:jc w:val="left"/>
              <w:rPr>
                <w:rFonts w:ascii="ＭＳ Ｐゴシック" w:eastAsia="ＭＳ Ｐゴシック" w:hAnsi="ＭＳ Ｐゴシック" w:cs="Arial"/>
                <w:color w:val="000000"/>
                <w:kern w:val="0"/>
                <w:sz w:val="20"/>
                <w:szCs w:val="20"/>
              </w:rPr>
            </w:pPr>
            <w:r w:rsidRPr="00BF2E0B">
              <w:rPr>
                <w:rFonts w:ascii="ＭＳ Ｐゴシック" w:eastAsia="ＭＳ Ｐゴシック" w:hAnsi="ＭＳ Ｐゴシック" w:cs="Arial" w:hint="eastAsia"/>
                <w:color w:val="000000"/>
                <w:kern w:val="0"/>
                <w:sz w:val="20"/>
                <w:szCs w:val="20"/>
              </w:rPr>
              <w:t>3級以上：1ポイント点数加算</w:t>
            </w:r>
          </w:p>
        </w:tc>
      </w:tr>
    </w:tbl>
    <w:p w:rsidR="00EE5B47" w:rsidRPr="004B2361" w:rsidRDefault="00EE5B47" w:rsidP="00EE5B47">
      <w:pPr>
        <w:rPr>
          <w:rFonts w:eastAsia="ＭＳ ゴシック"/>
          <w:b/>
          <w:bCs/>
          <w:sz w:val="32"/>
          <w:szCs w:val="32"/>
        </w:rPr>
      </w:pPr>
      <w:r>
        <w:rPr>
          <w:rFonts w:ascii="ＭＳ ゴシック" w:eastAsia="ＭＳ ゴシック" w:hAnsi="ＭＳ ゴシック"/>
          <w:b/>
          <w:bCs/>
          <w:color w:val="FFFFFF"/>
          <w:kern w:val="0"/>
          <w:sz w:val="44"/>
          <w:szCs w:val="44"/>
          <w:highlight w:val="blue"/>
        </w:rPr>
        <w:br w:type="page"/>
      </w:r>
      <w:r w:rsidRPr="004B2361">
        <w:rPr>
          <w:rFonts w:eastAsia="ＭＳ ゴシック" w:hint="eastAsia"/>
          <w:b/>
          <w:bCs/>
          <w:sz w:val="32"/>
          <w:szCs w:val="32"/>
        </w:rPr>
        <w:lastRenderedPageBreak/>
        <w:t>英検準２級対策講座</w:t>
      </w:r>
    </w:p>
    <w:p w:rsidR="00EE5B47" w:rsidRDefault="00EE5B47" w:rsidP="006A06C4">
      <w:pPr>
        <w:ind w:firstLineChars="100" w:firstLine="240"/>
        <w:rPr>
          <w:sz w:val="24"/>
        </w:rPr>
      </w:pPr>
      <w:r w:rsidRPr="00004BC0">
        <w:rPr>
          <w:rFonts w:hint="eastAsia"/>
          <w:sz w:val="24"/>
        </w:rPr>
        <w:t>英検準</w:t>
      </w:r>
      <w:r>
        <w:rPr>
          <w:rFonts w:hint="eastAsia"/>
          <w:sz w:val="24"/>
        </w:rPr>
        <w:t>２</w:t>
      </w:r>
      <w:r w:rsidRPr="00004BC0">
        <w:rPr>
          <w:rFonts w:hint="eastAsia"/>
          <w:sz w:val="24"/>
        </w:rPr>
        <w:t>級合格を目指す講座です。英検準</w:t>
      </w:r>
      <w:r>
        <w:rPr>
          <w:rFonts w:hint="eastAsia"/>
          <w:sz w:val="24"/>
        </w:rPr>
        <w:t>２</w:t>
      </w:r>
      <w:r w:rsidRPr="00004BC0">
        <w:rPr>
          <w:rFonts w:hint="eastAsia"/>
          <w:sz w:val="24"/>
        </w:rPr>
        <w:t>級</w:t>
      </w:r>
      <w:r>
        <w:rPr>
          <w:rFonts w:hint="eastAsia"/>
          <w:sz w:val="24"/>
        </w:rPr>
        <w:t>１</w:t>
      </w:r>
      <w:r w:rsidRPr="00004BC0">
        <w:rPr>
          <w:rFonts w:hint="eastAsia"/>
          <w:sz w:val="24"/>
        </w:rPr>
        <w:t>次試験と同じ形式･レベルのオリジナル問題を解いて実戦演習を行うことにより英検準</w:t>
      </w:r>
      <w:r>
        <w:rPr>
          <w:rFonts w:hint="eastAsia"/>
          <w:sz w:val="24"/>
        </w:rPr>
        <w:t>２</w:t>
      </w:r>
      <w:r w:rsidRPr="00004BC0">
        <w:rPr>
          <w:rFonts w:hint="eastAsia"/>
          <w:sz w:val="24"/>
        </w:rPr>
        <w:t>級合格を勝ち取ります。英文法は高校</w:t>
      </w:r>
      <w:r>
        <w:rPr>
          <w:rFonts w:hint="eastAsia"/>
          <w:sz w:val="24"/>
        </w:rPr>
        <w:t>１</w:t>
      </w:r>
      <w:r w:rsidRPr="00004BC0">
        <w:rPr>
          <w:rFonts w:hint="eastAsia"/>
          <w:sz w:val="24"/>
        </w:rPr>
        <w:t>･</w:t>
      </w:r>
      <w:r>
        <w:rPr>
          <w:rFonts w:hint="eastAsia"/>
          <w:sz w:val="24"/>
        </w:rPr>
        <w:t>２</w:t>
      </w:r>
      <w:r w:rsidRPr="00004BC0">
        <w:rPr>
          <w:rFonts w:hint="eastAsia"/>
          <w:sz w:val="24"/>
        </w:rPr>
        <w:t>年生の重要文法をおさえます。会話表現や</w:t>
      </w:r>
      <w:r w:rsidR="00E435E2">
        <w:rPr>
          <w:rFonts w:hint="eastAsia"/>
          <w:sz w:val="24"/>
        </w:rPr>
        <w:t>英作文</w:t>
      </w:r>
      <w:r w:rsidRPr="00004BC0">
        <w:rPr>
          <w:rFonts w:hint="eastAsia"/>
          <w:sz w:val="24"/>
        </w:rPr>
        <w:t>は、全般的な傾向、今後出題が予想される形式を捕らえて、十分対策を行います。また準</w:t>
      </w:r>
      <w:r>
        <w:rPr>
          <w:rFonts w:hint="eastAsia"/>
          <w:sz w:val="24"/>
        </w:rPr>
        <w:t>２</w:t>
      </w:r>
      <w:r w:rsidRPr="00004BC0">
        <w:rPr>
          <w:rFonts w:hint="eastAsia"/>
          <w:sz w:val="24"/>
        </w:rPr>
        <w:t>級合格に必要な重要単語・熟語を約</w:t>
      </w:r>
      <w:r>
        <w:rPr>
          <w:rFonts w:hint="eastAsia"/>
          <w:sz w:val="24"/>
        </w:rPr>
        <w:t>１０００</w:t>
      </w:r>
      <w:r w:rsidRPr="00004BC0">
        <w:rPr>
          <w:rFonts w:hint="eastAsia"/>
          <w:sz w:val="24"/>
        </w:rPr>
        <w:t>、重要会話表現を約</w:t>
      </w:r>
      <w:r w:rsidR="000A7578">
        <w:rPr>
          <w:rFonts w:hint="eastAsia"/>
          <w:sz w:val="24"/>
        </w:rPr>
        <w:t>６０</w:t>
      </w:r>
      <w:r w:rsidRPr="00004BC0">
        <w:rPr>
          <w:rFonts w:hint="eastAsia"/>
          <w:sz w:val="24"/>
        </w:rPr>
        <w:t>与えます。リスニング対策もしっかり行います。この対策を行うことは、私立</w:t>
      </w:r>
      <w:r>
        <w:rPr>
          <w:rFonts w:hint="eastAsia"/>
          <w:sz w:val="24"/>
        </w:rPr>
        <w:t>高校入試</w:t>
      </w:r>
      <w:r w:rsidRPr="00004BC0">
        <w:rPr>
          <w:rFonts w:hint="eastAsia"/>
          <w:sz w:val="24"/>
        </w:rPr>
        <w:t>対策にもなります。この講座で対策を万全に行い合格を勝ち取ってください。</w:t>
      </w:r>
    </w:p>
    <w:p w:rsidR="00EE5B47" w:rsidRPr="0015071C" w:rsidRDefault="00EE5B47" w:rsidP="00EE5B47">
      <w:pPr>
        <w:rPr>
          <w:b/>
          <w:sz w:val="24"/>
        </w:rPr>
      </w:pPr>
    </w:p>
    <w:p w:rsidR="00EE5B47" w:rsidRPr="004B2361" w:rsidRDefault="00EE5B47" w:rsidP="00EE5B47">
      <w:pPr>
        <w:rPr>
          <w:rFonts w:eastAsia="ＭＳ ゴシック"/>
          <w:b/>
          <w:bCs/>
          <w:sz w:val="32"/>
          <w:szCs w:val="32"/>
        </w:rPr>
      </w:pPr>
      <w:r w:rsidRPr="004B2361">
        <w:rPr>
          <w:rFonts w:eastAsia="ＭＳ ゴシック" w:hAnsi="ＭＳ ゴシック" w:hint="eastAsia"/>
          <w:b/>
          <w:bCs/>
          <w:sz w:val="32"/>
          <w:szCs w:val="32"/>
        </w:rPr>
        <w:t>英検３級対策講座</w:t>
      </w:r>
    </w:p>
    <w:p w:rsidR="00EE5B47" w:rsidRDefault="00EE5B47" w:rsidP="006A06C4">
      <w:pPr>
        <w:ind w:firstLineChars="100" w:firstLine="240"/>
        <w:rPr>
          <w:sz w:val="24"/>
        </w:rPr>
      </w:pPr>
      <w:r w:rsidRPr="0015071C">
        <w:rPr>
          <w:rFonts w:hint="eastAsia"/>
          <w:sz w:val="24"/>
        </w:rPr>
        <w:t>英検</w:t>
      </w:r>
      <w:r>
        <w:rPr>
          <w:rFonts w:hint="eastAsia"/>
          <w:sz w:val="24"/>
        </w:rPr>
        <w:t>３</w:t>
      </w:r>
      <w:r w:rsidRPr="0015071C">
        <w:rPr>
          <w:rFonts w:hint="eastAsia"/>
          <w:sz w:val="24"/>
        </w:rPr>
        <w:t>級合格を目指す講座です。英検</w:t>
      </w:r>
      <w:r>
        <w:rPr>
          <w:rFonts w:hint="eastAsia"/>
          <w:sz w:val="24"/>
        </w:rPr>
        <w:t>３</w:t>
      </w:r>
      <w:r w:rsidRPr="0015071C">
        <w:rPr>
          <w:rFonts w:hint="eastAsia"/>
          <w:sz w:val="24"/>
        </w:rPr>
        <w:t>級は、中学</w:t>
      </w:r>
      <w:r>
        <w:rPr>
          <w:rFonts w:hint="eastAsia"/>
          <w:sz w:val="24"/>
        </w:rPr>
        <w:t>３</w:t>
      </w:r>
      <w:r w:rsidRPr="0015071C">
        <w:rPr>
          <w:rFonts w:hint="eastAsia"/>
          <w:sz w:val="24"/>
        </w:rPr>
        <w:t>年生終了程度。英検</w:t>
      </w:r>
      <w:r>
        <w:rPr>
          <w:rFonts w:hint="eastAsia"/>
          <w:sz w:val="24"/>
        </w:rPr>
        <w:t>３</w:t>
      </w:r>
      <w:r w:rsidRPr="0015071C">
        <w:rPr>
          <w:rFonts w:hint="eastAsia"/>
          <w:sz w:val="24"/>
        </w:rPr>
        <w:t>級</w:t>
      </w:r>
      <w:r>
        <w:rPr>
          <w:rFonts w:hint="eastAsia"/>
          <w:sz w:val="24"/>
        </w:rPr>
        <w:t>１</w:t>
      </w:r>
      <w:r w:rsidRPr="0015071C">
        <w:rPr>
          <w:rFonts w:hint="eastAsia"/>
          <w:sz w:val="24"/>
        </w:rPr>
        <w:t>次試験と同じ形式･レベルのオリジナル問題を解いて実戦演習を行うことにより英検</w:t>
      </w:r>
      <w:r>
        <w:rPr>
          <w:rFonts w:hint="eastAsia"/>
          <w:sz w:val="24"/>
        </w:rPr>
        <w:t>３</w:t>
      </w:r>
      <w:r w:rsidRPr="0015071C">
        <w:rPr>
          <w:rFonts w:hint="eastAsia"/>
          <w:sz w:val="24"/>
        </w:rPr>
        <w:t>級合格を勝ち取ります。英文法は</w:t>
      </w:r>
      <w:r>
        <w:rPr>
          <w:rFonts w:hint="eastAsia"/>
          <w:sz w:val="24"/>
        </w:rPr>
        <w:t>３</w:t>
      </w:r>
      <w:r w:rsidRPr="0015071C">
        <w:rPr>
          <w:rFonts w:hint="eastAsia"/>
          <w:sz w:val="24"/>
        </w:rPr>
        <w:t>年生の重要文法の不定詞・現在完了・受動態・関係代名詞・分詞をおさえます。会話表現や</w:t>
      </w:r>
      <w:r w:rsidR="00E435E2">
        <w:rPr>
          <w:rFonts w:hint="eastAsia"/>
          <w:sz w:val="24"/>
        </w:rPr>
        <w:t>英作文</w:t>
      </w:r>
      <w:r w:rsidRPr="0015071C">
        <w:rPr>
          <w:rFonts w:hint="eastAsia"/>
          <w:sz w:val="24"/>
        </w:rPr>
        <w:t>は、全般的な傾向、今後出題が予想される形式を捕らえて、十分対策を行います。また</w:t>
      </w:r>
      <w:r>
        <w:rPr>
          <w:rFonts w:hint="eastAsia"/>
          <w:sz w:val="24"/>
        </w:rPr>
        <w:t>３</w:t>
      </w:r>
      <w:r w:rsidRPr="0015071C">
        <w:rPr>
          <w:rFonts w:hint="eastAsia"/>
          <w:sz w:val="24"/>
        </w:rPr>
        <w:t>級合格に必要な重要単語・熟語を約</w:t>
      </w:r>
      <w:r>
        <w:rPr>
          <w:rFonts w:hint="eastAsia"/>
          <w:sz w:val="24"/>
        </w:rPr>
        <w:t>１２００</w:t>
      </w:r>
      <w:r w:rsidRPr="0015071C">
        <w:rPr>
          <w:rFonts w:hint="eastAsia"/>
          <w:sz w:val="24"/>
        </w:rPr>
        <w:t>、重要会話表現を約</w:t>
      </w:r>
      <w:r w:rsidR="000A7578">
        <w:rPr>
          <w:rFonts w:hint="eastAsia"/>
          <w:sz w:val="24"/>
        </w:rPr>
        <w:t>４０</w:t>
      </w:r>
      <w:r w:rsidRPr="0015071C">
        <w:rPr>
          <w:rFonts w:hint="eastAsia"/>
          <w:sz w:val="24"/>
        </w:rPr>
        <w:t>与えます。リスニング対策もしっかり行います。</w:t>
      </w:r>
    </w:p>
    <w:p w:rsidR="00EE5B47" w:rsidRDefault="00EE5B47" w:rsidP="00EE5B47">
      <w:pPr>
        <w:rPr>
          <w:sz w:val="24"/>
        </w:rPr>
      </w:pPr>
    </w:p>
    <w:p w:rsidR="00EE5B47" w:rsidRPr="004B2361" w:rsidRDefault="00EE5B47" w:rsidP="00EE5B47">
      <w:pPr>
        <w:rPr>
          <w:rFonts w:ascii="ＭＳ ゴシック" w:eastAsia="ＭＳ ゴシック" w:hAnsi="ＭＳ ゴシック"/>
          <w:b/>
          <w:sz w:val="32"/>
          <w:szCs w:val="32"/>
        </w:rPr>
      </w:pPr>
      <w:r w:rsidRPr="004B2361">
        <w:rPr>
          <w:rFonts w:ascii="ＭＳ ゴシック" w:eastAsia="ＭＳ ゴシック" w:hAnsi="ＭＳ ゴシック" w:hint="eastAsia"/>
          <w:b/>
          <w:sz w:val="32"/>
          <w:szCs w:val="32"/>
        </w:rPr>
        <w:t>英検４級対策講座</w:t>
      </w:r>
    </w:p>
    <w:p w:rsidR="00EE5B47" w:rsidRDefault="00EE5B47" w:rsidP="006A06C4">
      <w:pPr>
        <w:ind w:firstLineChars="100" w:firstLine="240"/>
        <w:rPr>
          <w:sz w:val="24"/>
        </w:rPr>
      </w:pPr>
      <w:r w:rsidRPr="0015071C">
        <w:rPr>
          <w:rFonts w:hint="eastAsia"/>
          <w:sz w:val="24"/>
        </w:rPr>
        <w:t>英検４級は、中学２年生終了程度。英検</w:t>
      </w:r>
      <w:r>
        <w:rPr>
          <w:rFonts w:hint="eastAsia"/>
          <w:sz w:val="24"/>
        </w:rPr>
        <w:t>４</w:t>
      </w:r>
      <w:r w:rsidRPr="0015071C">
        <w:rPr>
          <w:rFonts w:hint="eastAsia"/>
          <w:sz w:val="24"/>
        </w:rPr>
        <w:t>級と同じ形式、レベルのオリジナル問題を解いていき、実践演習を行うことにより英検４級合格を勝ち取ります。英文法は２年生の重要文法の未来、助動詞、比較、不定詞、動名詞をおさえます。会話表現や文章の並べ替えは、全般的な傾向、今後出題が予想される形式をとらえて、十分対策を行います。また４級合格に必要な重要単語・熟語を約</w:t>
      </w:r>
      <w:r>
        <w:rPr>
          <w:rFonts w:hint="eastAsia"/>
          <w:sz w:val="24"/>
        </w:rPr>
        <w:t>７００</w:t>
      </w:r>
      <w:r w:rsidRPr="0015071C">
        <w:rPr>
          <w:rFonts w:hint="eastAsia"/>
          <w:sz w:val="24"/>
        </w:rPr>
        <w:t>、重要会話表現を約</w:t>
      </w:r>
      <w:r w:rsidR="001617ED">
        <w:rPr>
          <w:rFonts w:hint="eastAsia"/>
          <w:sz w:val="24"/>
        </w:rPr>
        <w:t>５０</w:t>
      </w:r>
      <w:r w:rsidRPr="0015071C">
        <w:rPr>
          <w:rFonts w:hint="eastAsia"/>
          <w:sz w:val="24"/>
        </w:rPr>
        <w:t>与えます。リスニング対策として大切なのは聞くことに慣れること。練習することで聞き取れるようになっていきます。</w:t>
      </w:r>
    </w:p>
    <w:p w:rsidR="00EE5B47" w:rsidRDefault="00EE5B47" w:rsidP="00EE5B47">
      <w:pPr>
        <w:rPr>
          <w:sz w:val="24"/>
        </w:rPr>
      </w:pPr>
    </w:p>
    <w:p w:rsidR="00EE5B47" w:rsidRPr="004B2361" w:rsidRDefault="00EE5B47" w:rsidP="00EE5B47">
      <w:pPr>
        <w:rPr>
          <w:rFonts w:ascii="ＭＳ ゴシック" w:eastAsia="ＭＳ ゴシック" w:hAnsi="ＭＳ ゴシック"/>
          <w:b/>
          <w:sz w:val="32"/>
          <w:szCs w:val="32"/>
        </w:rPr>
      </w:pPr>
      <w:r w:rsidRPr="004B2361">
        <w:rPr>
          <w:rFonts w:ascii="ＭＳ ゴシック" w:eastAsia="ＭＳ ゴシック" w:hAnsi="ＭＳ ゴシック" w:hint="eastAsia"/>
          <w:b/>
          <w:sz w:val="32"/>
          <w:szCs w:val="32"/>
        </w:rPr>
        <w:t>英検５級対策講座</w:t>
      </w:r>
    </w:p>
    <w:p w:rsidR="00EE5B47" w:rsidRDefault="00EE5B47" w:rsidP="006A06C4">
      <w:pPr>
        <w:ind w:firstLineChars="100" w:firstLine="240"/>
        <w:rPr>
          <w:sz w:val="24"/>
        </w:rPr>
      </w:pPr>
      <w:r w:rsidRPr="0015071C">
        <w:rPr>
          <w:rFonts w:hint="eastAsia"/>
          <w:sz w:val="24"/>
        </w:rPr>
        <w:t>英検</w:t>
      </w:r>
      <w:r>
        <w:rPr>
          <w:rFonts w:hint="eastAsia"/>
          <w:sz w:val="24"/>
        </w:rPr>
        <w:t>５級は、中学１</w:t>
      </w:r>
      <w:r w:rsidRPr="0015071C">
        <w:rPr>
          <w:rFonts w:hint="eastAsia"/>
          <w:sz w:val="24"/>
        </w:rPr>
        <w:t>年生終了程度。英検</w:t>
      </w:r>
      <w:r>
        <w:rPr>
          <w:rFonts w:hint="eastAsia"/>
          <w:sz w:val="24"/>
        </w:rPr>
        <w:t>５</w:t>
      </w:r>
      <w:r w:rsidRPr="0015071C">
        <w:rPr>
          <w:rFonts w:hint="eastAsia"/>
          <w:sz w:val="24"/>
        </w:rPr>
        <w:t>級と同じ形式、レベルのオリジナル問題を解いていき、実践演習を行うことにより英検</w:t>
      </w:r>
      <w:r>
        <w:rPr>
          <w:rFonts w:hint="eastAsia"/>
          <w:sz w:val="24"/>
        </w:rPr>
        <w:t>５</w:t>
      </w:r>
      <w:r w:rsidRPr="0015071C">
        <w:rPr>
          <w:rFonts w:hint="eastAsia"/>
          <w:sz w:val="24"/>
        </w:rPr>
        <w:t>級合格を勝ち取ります。英文法は</w:t>
      </w:r>
      <w:r>
        <w:rPr>
          <w:rFonts w:hint="eastAsia"/>
          <w:sz w:val="24"/>
        </w:rPr>
        <w:t>１</w:t>
      </w:r>
      <w:r w:rsidRPr="0015071C">
        <w:rPr>
          <w:rFonts w:hint="eastAsia"/>
          <w:sz w:val="24"/>
        </w:rPr>
        <w:t>年生の重要文法の</w:t>
      </w:r>
      <w:r>
        <w:rPr>
          <w:rFonts w:hint="eastAsia"/>
          <w:sz w:val="24"/>
        </w:rPr>
        <w:t>be</w:t>
      </w:r>
      <w:r>
        <w:rPr>
          <w:rFonts w:hint="eastAsia"/>
          <w:sz w:val="24"/>
        </w:rPr>
        <w:t>動詞、一般動詞、疑問詞、</w:t>
      </w:r>
      <w:r>
        <w:rPr>
          <w:rFonts w:hint="eastAsia"/>
          <w:sz w:val="24"/>
        </w:rPr>
        <w:t>can</w:t>
      </w:r>
      <w:r>
        <w:rPr>
          <w:rFonts w:hint="eastAsia"/>
          <w:sz w:val="24"/>
        </w:rPr>
        <w:t>、現在進行形</w:t>
      </w:r>
      <w:r w:rsidRPr="0015071C">
        <w:rPr>
          <w:rFonts w:hint="eastAsia"/>
          <w:sz w:val="24"/>
        </w:rPr>
        <w:t>をおさえます。会話表現や文章の並べ替えは、全般的な傾向、今後出題が予想される形式をとらえて、十分対策を行います。また</w:t>
      </w:r>
      <w:r>
        <w:rPr>
          <w:rFonts w:hint="eastAsia"/>
          <w:sz w:val="24"/>
        </w:rPr>
        <w:t>５</w:t>
      </w:r>
      <w:r w:rsidRPr="0015071C">
        <w:rPr>
          <w:rFonts w:hint="eastAsia"/>
          <w:sz w:val="24"/>
        </w:rPr>
        <w:t>級合格に必要な重要単語・熟語を約</w:t>
      </w:r>
      <w:r>
        <w:rPr>
          <w:rFonts w:hint="eastAsia"/>
          <w:sz w:val="24"/>
        </w:rPr>
        <w:t>５００</w:t>
      </w:r>
      <w:r w:rsidRPr="0015071C">
        <w:rPr>
          <w:rFonts w:hint="eastAsia"/>
          <w:sz w:val="24"/>
        </w:rPr>
        <w:t>、重要会話表現を約</w:t>
      </w:r>
      <w:r w:rsidR="001617ED">
        <w:rPr>
          <w:rFonts w:hint="eastAsia"/>
          <w:sz w:val="24"/>
        </w:rPr>
        <w:t>３０</w:t>
      </w:r>
      <w:r w:rsidRPr="0015071C">
        <w:rPr>
          <w:rFonts w:hint="eastAsia"/>
          <w:sz w:val="24"/>
        </w:rPr>
        <w:t>与えます。リスニング対策として大切なのは聞くことに慣れること。練習することで聞き取れるようになっていきます。</w:t>
      </w:r>
    </w:p>
    <w:p w:rsidR="00EE5B47" w:rsidRPr="002636AC" w:rsidRDefault="00EE5B47" w:rsidP="00EE5B47">
      <w:pPr>
        <w:rPr>
          <w:rFonts w:eastAsia="ＭＳ ゴシック" w:hAnsi="ＭＳ ゴシック"/>
          <w:b/>
          <w:bCs/>
          <w:sz w:val="28"/>
          <w:szCs w:val="28"/>
        </w:rPr>
      </w:pPr>
    </w:p>
    <w:p w:rsidR="00EE5B47" w:rsidRDefault="00EE5B47" w:rsidP="00EE5B47">
      <w:pPr>
        <w:rPr>
          <w:rFonts w:eastAsia="ＭＳ ゴシック" w:hAnsi="ＭＳ ゴシック"/>
          <w:b/>
          <w:bCs/>
          <w:sz w:val="28"/>
          <w:szCs w:val="28"/>
        </w:rPr>
      </w:pPr>
    </w:p>
    <w:p w:rsidR="00D43084" w:rsidRPr="00E6315F" w:rsidRDefault="00DF46EA" w:rsidP="00DF46EA">
      <w:pPr>
        <w:rPr>
          <w:rFonts w:ascii="ＭＳ ゴシック" w:eastAsia="ＭＳ ゴシック" w:hAnsi="ＭＳ ゴシック"/>
          <w:b/>
          <w:bCs/>
          <w:color w:val="FFFFFF"/>
          <w:sz w:val="40"/>
        </w:rPr>
      </w:pPr>
      <w:r>
        <w:rPr>
          <w:rFonts w:ascii="ＭＳ ゴシック" w:eastAsia="ＭＳ ゴシック" w:hAnsi="ＭＳ ゴシック" w:hint="eastAsia"/>
          <w:b/>
          <w:bCs/>
          <w:color w:val="FFFFFF"/>
          <w:sz w:val="40"/>
          <w:highlight w:val="blue"/>
        </w:rPr>
        <w:lastRenderedPageBreak/>
        <w:t>④</w:t>
      </w:r>
      <w:r w:rsidR="005A294E" w:rsidRPr="00E6315F">
        <w:rPr>
          <w:rFonts w:ascii="ＭＳ ゴシック" w:eastAsia="ＭＳ ゴシック" w:hAnsi="ＭＳ ゴシック" w:hint="eastAsia"/>
          <w:b/>
          <w:bCs/>
          <w:color w:val="FFFFFF"/>
          <w:sz w:val="40"/>
          <w:highlight w:val="blue"/>
        </w:rPr>
        <w:t>夏期</w:t>
      </w:r>
      <w:r w:rsidR="00887621">
        <w:rPr>
          <w:rFonts w:ascii="ＭＳ ゴシック" w:eastAsia="ＭＳ ゴシック" w:hAnsi="ＭＳ ゴシック" w:hint="eastAsia"/>
          <w:b/>
          <w:bCs/>
          <w:color w:val="FFFFFF"/>
          <w:sz w:val="40"/>
          <w:highlight w:val="blue"/>
        </w:rPr>
        <w:t>１：２</w:t>
      </w:r>
      <w:r w:rsidR="00D43084" w:rsidRPr="00E6315F">
        <w:rPr>
          <w:rFonts w:ascii="ＭＳ ゴシック" w:eastAsia="ＭＳ ゴシック" w:hAnsi="ＭＳ ゴシック" w:hint="eastAsia"/>
          <w:b/>
          <w:bCs/>
          <w:color w:val="FFFFFF"/>
          <w:sz w:val="40"/>
          <w:highlight w:val="blue"/>
        </w:rPr>
        <w:t>個</w:t>
      </w:r>
      <w:r w:rsidR="00887621">
        <w:rPr>
          <w:rFonts w:ascii="ＭＳ ゴシック" w:eastAsia="ＭＳ ゴシック" w:hAnsi="ＭＳ ゴシック" w:hint="eastAsia"/>
          <w:b/>
          <w:bCs/>
          <w:color w:val="FFFFFF"/>
          <w:sz w:val="40"/>
          <w:highlight w:val="blue"/>
        </w:rPr>
        <w:t>別</w:t>
      </w:r>
      <w:r w:rsidR="005A294E" w:rsidRPr="00E6315F">
        <w:rPr>
          <w:rFonts w:ascii="ＭＳ ゴシック" w:eastAsia="ＭＳ ゴシック" w:hAnsi="ＭＳ ゴシック" w:hint="eastAsia"/>
          <w:b/>
          <w:bCs/>
          <w:color w:val="FFFFFF"/>
          <w:sz w:val="40"/>
          <w:highlight w:val="blue"/>
        </w:rPr>
        <w:t>指導</w:t>
      </w:r>
      <w:r w:rsidR="00D43084" w:rsidRPr="00E6315F">
        <w:rPr>
          <w:rFonts w:ascii="ＭＳ ゴシック" w:eastAsia="ＭＳ ゴシック" w:hAnsi="ＭＳ ゴシック" w:hint="eastAsia"/>
          <w:b/>
          <w:bCs/>
          <w:color w:val="FFFFFF"/>
          <w:sz w:val="40"/>
          <w:highlight w:val="blue"/>
        </w:rPr>
        <w:t>講習</w:t>
      </w:r>
      <w:r w:rsidR="00E6315F" w:rsidRPr="00E6315F">
        <w:rPr>
          <w:rFonts w:ascii="ＭＳ ゴシック" w:eastAsia="ＭＳ ゴシック" w:hAnsi="ＭＳ ゴシック" w:hint="eastAsia"/>
          <w:b/>
          <w:bCs/>
          <w:color w:val="FFFFFF"/>
          <w:sz w:val="40"/>
          <w:highlight w:val="blue"/>
        </w:rPr>
        <w:t xml:space="preserve">　　</w:t>
      </w:r>
      <w:r w:rsidR="00111190">
        <w:rPr>
          <w:rFonts w:ascii="ＭＳ ゴシック" w:eastAsia="ＭＳ ゴシック" w:hAnsi="ＭＳ ゴシック" w:hint="eastAsia"/>
          <w:b/>
          <w:bCs/>
          <w:color w:val="FFFFFF"/>
          <w:sz w:val="40"/>
          <w:highlight w:val="blue"/>
        </w:rPr>
        <w:t xml:space="preserve">　</w:t>
      </w:r>
      <w:r>
        <w:rPr>
          <w:rFonts w:ascii="ＭＳ ゴシック" w:eastAsia="ＭＳ ゴシック" w:hAnsi="ＭＳ ゴシック" w:hint="eastAsia"/>
          <w:b/>
          <w:bCs/>
          <w:color w:val="FFFFFF"/>
          <w:sz w:val="40"/>
          <w:highlight w:val="blue"/>
        </w:rPr>
        <w:t xml:space="preserve">　</w:t>
      </w:r>
      <w:r w:rsidR="00E6315F" w:rsidRPr="00E6315F">
        <w:rPr>
          <w:rFonts w:ascii="ＭＳ ゴシック" w:eastAsia="ＭＳ ゴシック" w:hAnsi="ＭＳ ゴシック" w:hint="eastAsia"/>
          <w:b/>
          <w:bCs/>
          <w:color w:val="FFFFFF"/>
          <w:sz w:val="40"/>
          <w:highlight w:val="blue"/>
        </w:rPr>
        <w:t xml:space="preserve">　</w:t>
      </w:r>
      <w:r w:rsidR="00111190" w:rsidRPr="00111190">
        <w:rPr>
          <w:rFonts w:ascii="ＭＳ ゴシック" w:eastAsia="ＭＳ ゴシック" w:hAnsi="ＭＳ ゴシック" w:hint="eastAsia"/>
          <w:b/>
          <w:bCs/>
          <w:color w:val="FFFFFF"/>
          <w:sz w:val="32"/>
          <w:szCs w:val="32"/>
          <w:highlight w:val="blue"/>
        </w:rPr>
        <w:t>対象学年　小１～６</w:t>
      </w:r>
      <w:r w:rsidR="00E6315F" w:rsidRPr="00E6315F">
        <w:rPr>
          <w:rFonts w:ascii="ＭＳ ゴシック" w:eastAsia="ＭＳ ゴシック" w:hAnsi="ＭＳ ゴシック" w:hint="eastAsia"/>
          <w:b/>
          <w:bCs/>
          <w:color w:val="FFFFFF"/>
          <w:sz w:val="40"/>
          <w:highlight w:val="blue"/>
        </w:rPr>
        <w:t xml:space="preserve">　　　　　　　　　</w:t>
      </w:r>
      <w:r w:rsidR="00D43084" w:rsidRPr="00E6315F">
        <w:rPr>
          <w:rFonts w:ascii="ＭＳ ゴシック" w:eastAsia="ＭＳ ゴシック" w:hAnsi="ＭＳ ゴシック" w:hint="eastAsia"/>
          <w:b/>
          <w:bCs/>
          <w:color w:val="FFFFFF"/>
          <w:sz w:val="40"/>
        </w:rPr>
        <w:t xml:space="preserve">　　　　　　　　　　　　　　　　　　</w:t>
      </w:r>
    </w:p>
    <w:p w:rsidR="001E787D" w:rsidRPr="00D43084" w:rsidRDefault="001E787D" w:rsidP="001E787D">
      <w:pPr>
        <w:ind w:firstLineChars="100" w:firstLine="210"/>
        <w:rPr>
          <w:rFonts w:ascii="ＭＳ 明朝" w:hAnsi="ＭＳ 明朝"/>
          <w:szCs w:val="21"/>
        </w:rPr>
      </w:pPr>
    </w:p>
    <w:p w:rsidR="00887621" w:rsidRDefault="00887621" w:rsidP="006B218B">
      <w:pPr>
        <w:ind w:firstLineChars="100" w:firstLine="240"/>
        <w:rPr>
          <w:rFonts w:ascii="ＭＳ 明朝" w:hAnsi="ＭＳ 明朝"/>
          <w:sz w:val="24"/>
        </w:rPr>
      </w:pPr>
      <w:r>
        <w:rPr>
          <w:rFonts w:ascii="ＭＳ 明朝" w:hAnsi="ＭＳ 明朝" w:hint="eastAsia"/>
          <w:sz w:val="24"/>
        </w:rPr>
        <w:t>国立・私立中学受験を予定している生徒さん向けのコースです。</w:t>
      </w:r>
    </w:p>
    <w:p w:rsidR="00887621" w:rsidRDefault="00CD3B93" w:rsidP="006B218B">
      <w:pPr>
        <w:ind w:firstLineChars="100" w:firstLine="240"/>
        <w:rPr>
          <w:rFonts w:ascii="ＭＳ 明朝" w:hAnsi="ＭＳ 明朝"/>
          <w:sz w:val="24"/>
        </w:rPr>
      </w:pPr>
      <w:r w:rsidRPr="0095207A">
        <w:rPr>
          <w:rFonts w:ascii="ＭＳ 明朝" w:hAnsi="ＭＳ 明朝" w:hint="eastAsia"/>
          <w:sz w:val="24"/>
        </w:rPr>
        <w:t>講師１人に対し生徒さん２名の</w:t>
      </w:r>
      <w:r w:rsidR="00887621">
        <w:rPr>
          <w:rFonts w:ascii="ＭＳ 明朝" w:hAnsi="ＭＳ 明朝" w:hint="eastAsia"/>
          <w:sz w:val="24"/>
        </w:rPr>
        <w:t>８</w:t>
      </w:r>
      <w:r w:rsidRPr="0095207A">
        <w:rPr>
          <w:rFonts w:ascii="ＭＳ 明朝" w:hAnsi="ＭＳ 明朝" w:hint="eastAsia"/>
          <w:sz w:val="24"/>
        </w:rPr>
        <w:t>０分個</w:t>
      </w:r>
      <w:r w:rsidR="00887621">
        <w:rPr>
          <w:rFonts w:ascii="ＭＳ 明朝" w:hAnsi="ＭＳ 明朝" w:hint="eastAsia"/>
          <w:sz w:val="24"/>
        </w:rPr>
        <w:t>人</w:t>
      </w:r>
      <w:r w:rsidRPr="0095207A">
        <w:rPr>
          <w:rFonts w:ascii="ＭＳ 明朝" w:hAnsi="ＭＳ 明朝" w:hint="eastAsia"/>
          <w:sz w:val="24"/>
        </w:rPr>
        <w:t>指導になります。夏</w:t>
      </w:r>
      <w:r w:rsidR="00887621">
        <w:rPr>
          <w:rFonts w:ascii="ＭＳ 明朝" w:hAnsi="ＭＳ 明朝" w:hint="eastAsia"/>
          <w:sz w:val="24"/>
        </w:rPr>
        <w:t>の間</w:t>
      </w:r>
      <w:r w:rsidRPr="0095207A">
        <w:rPr>
          <w:rFonts w:ascii="ＭＳ 明朝" w:hAnsi="ＭＳ 明朝" w:hint="eastAsia"/>
          <w:sz w:val="24"/>
        </w:rPr>
        <w:t>に仕上げておかなければいけない単元の復習や個々の目標に添った形での学習を、最適の講師の直接指導により進めていきます。</w:t>
      </w:r>
    </w:p>
    <w:p w:rsidR="00CD3B93" w:rsidRPr="0095207A" w:rsidRDefault="00CD3B93" w:rsidP="006B218B">
      <w:pPr>
        <w:ind w:firstLineChars="100" w:firstLine="240"/>
        <w:rPr>
          <w:rFonts w:ascii="ＭＳ 明朝" w:hAnsi="ＭＳ 明朝"/>
          <w:sz w:val="24"/>
        </w:rPr>
      </w:pPr>
      <w:r w:rsidRPr="0095207A">
        <w:rPr>
          <w:rFonts w:ascii="ＭＳ 明朝" w:hAnsi="ＭＳ 明朝" w:hint="eastAsia"/>
          <w:sz w:val="24"/>
        </w:rPr>
        <w:t>スケジュール・科目・学習内容すべて自由に設定できますので、時間の制約の多い生徒さんや、演習よりも解説に比重をおきたい生徒さん、根強い弱点内容がある生徒さん</w:t>
      </w:r>
      <w:r w:rsidR="00887621">
        <w:rPr>
          <w:rFonts w:ascii="ＭＳ 明朝" w:hAnsi="ＭＳ 明朝" w:hint="eastAsia"/>
          <w:sz w:val="24"/>
        </w:rPr>
        <w:t>にお勧めです</w:t>
      </w:r>
      <w:r w:rsidRPr="0095207A">
        <w:rPr>
          <w:rFonts w:ascii="ＭＳ 明朝" w:hAnsi="ＭＳ 明朝" w:hint="eastAsia"/>
          <w:sz w:val="24"/>
        </w:rPr>
        <w:t>。</w:t>
      </w:r>
    </w:p>
    <w:p w:rsidR="0016320A" w:rsidRDefault="0016320A" w:rsidP="00FD1EBF">
      <w:pPr>
        <w:jc w:val="center"/>
        <w:rPr>
          <w:rFonts w:eastAsia="ＭＳ ゴシック"/>
          <w:b/>
          <w:bCs/>
          <w:sz w:val="28"/>
        </w:rPr>
      </w:pPr>
      <w:r>
        <w:rPr>
          <w:rFonts w:eastAsia="ＭＳ ゴシック" w:hint="eastAsia"/>
          <w:b/>
          <w:bCs/>
          <w:sz w:val="28"/>
        </w:rPr>
        <w:t>＜</w:t>
      </w:r>
      <w:r w:rsidR="00887621">
        <w:rPr>
          <w:rFonts w:eastAsia="ＭＳ ゴシック" w:hint="eastAsia"/>
          <w:b/>
          <w:bCs/>
          <w:sz w:val="28"/>
        </w:rPr>
        <w:t>１：２個別指導</w:t>
      </w:r>
      <w:r>
        <w:rPr>
          <w:rFonts w:eastAsia="ＭＳ ゴシック" w:hint="eastAsia"/>
          <w:b/>
          <w:bCs/>
          <w:sz w:val="28"/>
        </w:rPr>
        <w:t>講習要項＞</w:t>
      </w:r>
    </w:p>
    <w:p w:rsidR="0016320A" w:rsidRPr="00716012" w:rsidRDefault="0016320A" w:rsidP="00FD1EBF">
      <w:pPr>
        <w:ind w:firstLineChars="400" w:firstLine="960"/>
        <w:rPr>
          <w:sz w:val="24"/>
        </w:rPr>
      </w:pPr>
      <w:r w:rsidRPr="00716012">
        <w:rPr>
          <w:rFonts w:hint="eastAsia"/>
          <w:sz w:val="24"/>
        </w:rPr>
        <w:t xml:space="preserve">　</w:t>
      </w:r>
      <w:r w:rsidRPr="00716012">
        <w:rPr>
          <w:rFonts w:hint="eastAsia"/>
          <w:sz w:val="24"/>
          <w:bdr w:val="single" w:sz="4" w:space="0" w:color="auto" w:shadow="1"/>
        </w:rPr>
        <w:t>授業形態</w:t>
      </w:r>
      <w:r w:rsidRPr="00716012">
        <w:rPr>
          <w:rFonts w:hint="eastAsia"/>
          <w:sz w:val="24"/>
        </w:rPr>
        <w:t xml:space="preserve">　個別</w:t>
      </w:r>
      <w:r w:rsidR="00832167">
        <w:rPr>
          <w:rFonts w:hint="eastAsia"/>
          <w:sz w:val="24"/>
        </w:rPr>
        <w:t>（</w:t>
      </w:r>
      <w:r w:rsidRPr="00716012">
        <w:rPr>
          <w:rFonts w:hint="eastAsia"/>
          <w:sz w:val="24"/>
        </w:rPr>
        <w:t>１：２</w:t>
      </w:r>
      <w:r w:rsidR="00832167">
        <w:rPr>
          <w:rFonts w:hint="eastAsia"/>
          <w:sz w:val="24"/>
        </w:rPr>
        <w:t>）</w:t>
      </w:r>
      <w:r w:rsidRPr="00716012">
        <w:rPr>
          <w:rFonts w:hint="eastAsia"/>
          <w:sz w:val="24"/>
        </w:rPr>
        <w:t xml:space="preserve">指導　</w:t>
      </w:r>
      <w:r w:rsidR="00832167">
        <w:rPr>
          <w:rFonts w:hint="eastAsia"/>
          <w:sz w:val="24"/>
        </w:rPr>
        <w:t>１</w:t>
      </w:r>
      <w:r w:rsidRPr="00716012">
        <w:rPr>
          <w:rFonts w:hint="eastAsia"/>
          <w:sz w:val="24"/>
        </w:rPr>
        <w:t>回</w:t>
      </w:r>
      <w:r w:rsidR="00887621">
        <w:rPr>
          <w:rFonts w:hint="eastAsia"/>
          <w:sz w:val="24"/>
        </w:rPr>
        <w:t>８</w:t>
      </w:r>
      <w:r w:rsidRPr="00716012">
        <w:rPr>
          <w:rFonts w:hint="eastAsia"/>
          <w:sz w:val="24"/>
        </w:rPr>
        <w:t>０分授業</w:t>
      </w:r>
    </w:p>
    <w:p w:rsidR="0016320A" w:rsidRPr="00063227" w:rsidRDefault="0016320A" w:rsidP="00FD1EBF">
      <w:pPr>
        <w:ind w:firstLineChars="400" w:firstLine="960"/>
        <w:rPr>
          <w:sz w:val="24"/>
        </w:rPr>
      </w:pPr>
      <w:r w:rsidRPr="00716012">
        <w:rPr>
          <w:rFonts w:hint="eastAsia"/>
          <w:sz w:val="24"/>
        </w:rPr>
        <w:t xml:space="preserve">　</w:t>
      </w:r>
      <w:r w:rsidRPr="00716012">
        <w:rPr>
          <w:rFonts w:hint="eastAsia"/>
          <w:sz w:val="24"/>
          <w:bdr w:val="single" w:sz="4" w:space="0" w:color="auto" w:shadow="1"/>
        </w:rPr>
        <w:t>講習期間</w:t>
      </w:r>
      <w:r w:rsidRPr="00716012">
        <w:rPr>
          <w:rFonts w:hint="eastAsia"/>
          <w:sz w:val="24"/>
        </w:rPr>
        <w:t xml:space="preserve">　</w:t>
      </w:r>
      <w:r w:rsidRPr="00063227">
        <w:rPr>
          <w:rFonts w:hint="eastAsia"/>
          <w:sz w:val="24"/>
        </w:rPr>
        <w:t>７月２</w:t>
      </w:r>
      <w:r w:rsidR="00E435E2">
        <w:rPr>
          <w:rFonts w:hint="eastAsia"/>
          <w:sz w:val="24"/>
        </w:rPr>
        <w:t>４</w:t>
      </w:r>
      <w:r w:rsidRPr="00063227">
        <w:rPr>
          <w:rFonts w:hint="eastAsia"/>
          <w:sz w:val="24"/>
        </w:rPr>
        <w:t>日～８月</w:t>
      </w:r>
      <w:r w:rsidR="00A527DF">
        <w:rPr>
          <w:rFonts w:hint="eastAsia"/>
          <w:sz w:val="24"/>
        </w:rPr>
        <w:t>３１</w:t>
      </w:r>
      <w:r w:rsidRPr="00063227">
        <w:rPr>
          <w:rFonts w:hint="eastAsia"/>
          <w:sz w:val="24"/>
        </w:rPr>
        <w:t>日（休塾日を除く）</w:t>
      </w:r>
    </w:p>
    <w:p w:rsidR="0016320A" w:rsidRPr="00716012" w:rsidRDefault="0016320A" w:rsidP="0016320A">
      <w:pPr>
        <w:rPr>
          <w:sz w:val="24"/>
        </w:rPr>
      </w:pPr>
      <w:r w:rsidRPr="00063227">
        <w:rPr>
          <w:rFonts w:hint="eastAsia"/>
          <w:sz w:val="24"/>
        </w:rPr>
        <w:t xml:space="preserve">　</w:t>
      </w:r>
      <w:r w:rsidR="00FD1EBF">
        <w:rPr>
          <w:rFonts w:hint="eastAsia"/>
          <w:sz w:val="24"/>
        </w:rPr>
        <w:t xml:space="preserve">　　　　</w:t>
      </w:r>
      <w:r w:rsidRPr="00063227">
        <w:rPr>
          <w:rFonts w:hint="eastAsia"/>
          <w:sz w:val="24"/>
          <w:bdr w:val="single" w:sz="4" w:space="0" w:color="auto" w:shadow="1"/>
        </w:rPr>
        <w:t>時　　間</w:t>
      </w:r>
      <w:r w:rsidRPr="00063227">
        <w:rPr>
          <w:rFonts w:hint="eastAsia"/>
          <w:sz w:val="24"/>
        </w:rPr>
        <w:t xml:space="preserve">　午前９：００～午後８：５０の</w:t>
      </w:r>
      <w:r w:rsidRPr="00716012">
        <w:rPr>
          <w:rFonts w:hint="eastAsia"/>
          <w:sz w:val="24"/>
        </w:rPr>
        <w:t>時間帯</w:t>
      </w:r>
    </w:p>
    <w:p w:rsidR="002A51AD" w:rsidRDefault="00FD1EBF" w:rsidP="00FD1EBF">
      <w:pPr>
        <w:pStyle w:val="a5"/>
        <w:ind w:left="1560" w:firstLineChars="400" w:firstLine="800"/>
        <w:rPr>
          <w:rFonts w:eastAsia="ＭＳ 明朝"/>
          <w:sz w:val="20"/>
        </w:rPr>
      </w:pPr>
      <w:r>
        <w:rPr>
          <w:rFonts w:eastAsia="ＭＳ 明朝" w:hint="eastAsia"/>
          <w:sz w:val="20"/>
        </w:rPr>
        <w:t>＊</w:t>
      </w:r>
      <w:r w:rsidR="0016320A">
        <w:rPr>
          <w:rFonts w:eastAsia="ＭＳ 明朝" w:hint="eastAsia"/>
          <w:sz w:val="20"/>
        </w:rPr>
        <w:t>上</w:t>
      </w:r>
      <w:r w:rsidR="001617ED">
        <w:rPr>
          <w:rFonts w:eastAsia="ＭＳ 明朝" w:hint="eastAsia"/>
          <w:sz w:val="20"/>
        </w:rPr>
        <w:t>記日時を講習期間とし、お申し込み後、授業日時の相談を行</w:t>
      </w:r>
      <w:r w:rsidR="0016320A">
        <w:rPr>
          <w:rFonts w:eastAsia="ＭＳ 明朝" w:hint="eastAsia"/>
          <w:sz w:val="20"/>
        </w:rPr>
        <w:t>います</w:t>
      </w:r>
      <w:r w:rsidR="002A51AD">
        <w:rPr>
          <w:rFonts w:eastAsia="ＭＳ 明朝" w:hint="eastAsia"/>
          <w:sz w:val="20"/>
        </w:rPr>
        <w:t>。</w:t>
      </w:r>
    </w:p>
    <w:p w:rsidR="0016320A" w:rsidRPr="002A51AD" w:rsidRDefault="0016320A" w:rsidP="00FD1EBF">
      <w:pPr>
        <w:rPr>
          <w:b/>
          <w:bCs/>
          <w:sz w:val="16"/>
          <w:szCs w:val="16"/>
        </w:rPr>
      </w:pPr>
      <w:r>
        <w:rPr>
          <w:rFonts w:hint="eastAsia"/>
          <w:b/>
          <w:bCs/>
          <w:sz w:val="28"/>
        </w:rPr>
        <w:t>【</w:t>
      </w:r>
      <w:r w:rsidR="00887621">
        <w:rPr>
          <w:rFonts w:hint="eastAsia"/>
          <w:b/>
          <w:bCs/>
          <w:sz w:val="28"/>
        </w:rPr>
        <w:t>取得例</w:t>
      </w:r>
      <w:r>
        <w:rPr>
          <w:rFonts w:hint="eastAsia"/>
          <w:b/>
          <w:bCs/>
          <w:sz w:val="28"/>
        </w:rPr>
        <w:t>】</w:t>
      </w:r>
    </w:p>
    <w:tbl>
      <w:tblPr>
        <w:tblpPr w:leftFromText="142" w:rightFromText="142" w:vertAnchor="text" w:horzAnchor="margin" w:tblpXSpec="center" w:tblpY="231"/>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980"/>
        <w:gridCol w:w="6939"/>
      </w:tblGrid>
      <w:tr w:rsidR="0016320A">
        <w:trPr>
          <w:cantSplit/>
        </w:trPr>
        <w:tc>
          <w:tcPr>
            <w:tcW w:w="1980" w:type="dxa"/>
            <w:vAlign w:val="center"/>
          </w:tcPr>
          <w:p w:rsidR="0016320A" w:rsidRDefault="00887621" w:rsidP="002A51AD">
            <w:pPr>
              <w:jc w:val="center"/>
              <w:rPr>
                <w:rFonts w:eastAsia="ＭＳ ゴシック"/>
                <w:b/>
                <w:bCs/>
              </w:rPr>
            </w:pPr>
            <w:r>
              <w:rPr>
                <w:rFonts w:eastAsia="ＭＳ ゴシック" w:hint="eastAsia"/>
                <w:b/>
                <w:bCs/>
              </w:rPr>
              <w:t>２４</w:t>
            </w:r>
            <w:r w:rsidR="0016320A">
              <w:rPr>
                <w:rFonts w:eastAsia="ＭＳ ゴシック" w:hint="eastAsia"/>
                <w:b/>
                <w:bCs/>
              </w:rPr>
              <w:t>回コース</w:t>
            </w:r>
          </w:p>
        </w:tc>
        <w:tc>
          <w:tcPr>
            <w:tcW w:w="6939" w:type="dxa"/>
          </w:tcPr>
          <w:p w:rsidR="0016320A" w:rsidRDefault="00887621" w:rsidP="007447C7">
            <w:r w:rsidRPr="00142025">
              <w:rPr>
                <w:rFonts w:hint="eastAsia"/>
                <w:szCs w:val="21"/>
              </w:rPr>
              <w:t>中学入試に</w:t>
            </w:r>
            <w:r>
              <w:rPr>
                <w:rFonts w:hint="eastAsia"/>
                <w:szCs w:val="21"/>
              </w:rPr>
              <w:t>おいて</w:t>
            </w:r>
            <w:r w:rsidRPr="00142025">
              <w:rPr>
                <w:rFonts w:hint="eastAsia"/>
                <w:szCs w:val="21"/>
              </w:rPr>
              <w:t>重要な算数を夏休み中に強化し、９月からは本格的な過去問題の対策に入りたい。</w:t>
            </w:r>
          </w:p>
        </w:tc>
      </w:tr>
      <w:tr w:rsidR="0016320A">
        <w:trPr>
          <w:cantSplit/>
        </w:trPr>
        <w:tc>
          <w:tcPr>
            <w:tcW w:w="1980" w:type="dxa"/>
            <w:vAlign w:val="center"/>
          </w:tcPr>
          <w:p w:rsidR="0016320A" w:rsidRDefault="00887621" w:rsidP="002A51AD">
            <w:pPr>
              <w:jc w:val="center"/>
              <w:rPr>
                <w:rFonts w:eastAsia="ＭＳ ゴシック"/>
                <w:b/>
                <w:bCs/>
              </w:rPr>
            </w:pPr>
            <w:r>
              <w:rPr>
                <w:rFonts w:eastAsia="ＭＳ ゴシック" w:hint="eastAsia"/>
                <w:b/>
                <w:bCs/>
              </w:rPr>
              <w:t>１８</w:t>
            </w:r>
            <w:r w:rsidR="0016320A">
              <w:rPr>
                <w:rFonts w:eastAsia="ＭＳ ゴシック" w:hint="eastAsia"/>
                <w:b/>
                <w:bCs/>
              </w:rPr>
              <w:t>回コース</w:t>
            </w:r>
          </w:p>
        </w:tc>
        <w:tc>
          <w:tcPr>
            <w:tcW w:w="6939" w:type="dxa"/>
          </w:tcPr>
          <w:p w:rsidR="0016320A" w:rsidRDefault="00464E89" w:rsidP="007447C7">
            <w:r w:rsidRPr="00142025">
              <w:rPr>
                <w:rFonts w:hint="eastAsia"/>
                <w:szCs w:val="21"/>
              </w:rPr>
              <w:t>算数が苦手で点数が取れない。実力テストの偏差値を５以上アップさせたい。</w:t>
            </w:r>
          </w:p>
        </w:tc>
      </w:tr>
      <w:tr w:rsidR="00887621" w:rsidTr="00887621">
        <w:trPr>
          <w:cantSplit/>
        </w:trPr>
        <w:tc>
          <w:tcPr>
            <w:tcW w:w="1980" w:type="dxa"/>
            <w:vAlign w:val="center"/>
          </w:tcPr>
          <w:p w:rsidR="00887621" w:rsidRDefault="00887621" w:rsidP="00887621">
            <w:pPr>
              <w:jc w:val="center"/>
              <w:rPr>
                <w:rFonts w:eastAsia="ＭＳ ゴシック"/>
                <w:b/>
                <w:bCs/>
              </w:rPr>
            </w:pPr>
            <w:r>
              <w:rPr>
                <w:rFonts w:eastAsia="ＭＳ ゴシック" w:hint="eastAsia"/>
                <w:b/>
                <w:bCs/>
              </w:rPr>
              <w:t>１２回コース</w:t>
            </w:r>
          </w:p>
        </w:tc>
        <w:tc>
          <w:tcPr>
            <w:tcW w:w="6939" w:type="dxa"/>
          </w:tcPr>
          <w:p w:rsidR="00887621" w:rsidRPr="00464E89" w:rsidRDefault="00464E89" w:rsidP="00464E89">
            <w:pPr>
              <w:rPr>
                <w:szCs w:val="21"/>
              </w:rPr>
            </w:pPr>
            <w:r w:rsidRPr="00142025">
              <w:rPr>
                <w:rFonts w:hint="eastAsia"/>
                <w:szCs w:val="21"/>
              </w:rPr>
              <w:t>理科</w:t>
            </w:r>
            <w:r w:rsidR="001617ED">
              <w:rPr>
                <w:rFonts w:hint="eastAsia"/>
                <w:szCs w:val="21"/>
              </w:rPr>
              <w:t>１</w:t>
            </w:r>
            <w:r>
              <w:rPr>
                <w:rFonts w:hint="eastAsia"/>
                <w:szCs w:val="21"/>
              </w:rPr>
              <w:t>分野の中で計算を必要とする問題を</w:t>
            </w:r>
            <w:r w:rsidRPr="00142025">
              <w:rPr>
                <w:rFonts w:hint="eastAsia"/>
                <w:szCs w:val="21"/>
              </w:rPr>
              <w:t>この夏にしっかりまとめて</w:t>
            </w:r>
            <w:r>
              <w:rPr>
                <w:rFonts w:hint="eastAsia"/>
                <w:szCs w:val="21"/>
              </w:rPr>
              <w:t>、</w:t>
            </w:r>
            <w:r w:rsidRPr="00142025">
              <w:rPr>
                <w:rFonts w:hint="eastAsia"/>
                <w:szCs w:val="21"/>
              </w:rPr>
              <w:t>秋から過去問題対策に入りたい。</w:t>
            </w:r>
          </w:p>
        </w:tc>
      </w:tr>
    </w:tbl>
    <w:p w:rsidR="0016320A" w:rsidRDefault="0016320A" w:rsidP="0016320A">
      <w:pPr>
        <w:jc w:val="center"/>
      </w:pPr>
    </w:p>
    <w:p w:rsidR="002A51AD" w:rsidRDefault="002A51AD" w:rsidP="003E0005">
      <w:pPr>
        <w:ind w:left="210" w:hangingChars="100" w:hanging="210"/>
        <w:jc w:val="left"/>
        <w:rPr>
          <w:rFonts w:ascii="ＭＳ 明朝" w:hAnsi="ＭＳ 明朝" w:cs="ＭＳ 明朝"/>
          <w:szCs w:val="21"/>
          <w:u w:val="wave"/>
        </w:rPr>
      </w:pPr>
    </w:p>
    <w:p w:rsidR="00D43084" w:rsidRPr="00E6315F" w:rsidRDefault="00DF46EA" w:rsidP="003E0005">
      <w:pPr>
        <w:ind w:left="402" w:hangingChars="100" w:hanging="402"/>
        <w:jc w:val="left"/>
        <w:rPr>
          <w:rFonts w:ascii="ＭＳ ゴシック" w:eastAsia="ＭＳ ゴシック" w:hAnsi="ＭＳ ゴシック"/>
          <w:b/>
          <w:bCs/>
          <w:color w:val="FFFFFF"/>
          <w:sz w:val="40"/>
        </w:rPr>
      </w:pPr>
      <w:r>
        <w:rPr>
          <w:rFonts w:ascii="ＭＳ ゴシック" w:eastAsia="ＭＳ ゴシック" w:hAnsi="ＭＳ ゴシック" w:hint="eastAsia"/>
          <w:b/>
          <w:bCs/>
          <w:color w:val="FFFFFF"/>
          <w:sz w:val="40"/>
          <w:highlight w:val="blue"/>
        </w:rPr>
        <w:t>⑤</w:t>
      </w:r>
      <w:r w:rsidR="00D43084" w:rsidRPr="00E6315F">
        <w:rPr>
          <w:rFonts w:ascii="ＭＳ ゴシック" w:eastAsia="ＭＳ ゴシック" w:hAnsi="ＭＳ ゴシック" w:hint="eastAsia"/>
          <w:b/>
          <w:bCs/>
          <w:color w:val="FFFFFF"/>
          <w:sz w:val="40"/>
          <w:highlight w:val="blue"/>
        </w:rPr>
        <w:t>実力診断テスト</w:t>
      </w:r>
      <w:r w:rsidR="00111190">
        <w:rPr>
          <w:rFonts w:ascii="ＭＳ ゴシック" w:eastAsia="ＭＳ ゴシック" w:hAnsi="ＭＳ ゴシック" w:hint="eastAsia"/>
          <w:b/>
          <w:bCs/>
          <w:color w:val="FFFFFF"/>
          <w:sz w:val="40"/>
          <w:highlight w:val="blue"/>
        </w:rPr>
        <w:t xml:space="preserve">　　　　　　　　</w:t>
      </w:r>
      <w:r w:rsidR="00111190" w:rsidRPr="00111190">
        <w:rPr>
          <w:rFonts w:ascii="ＭＳ ゴシック" w:eastAsia="ＭＳ ゴシック" w:hAnsi="ＭＳ ゴシック" w:hint="eastAsia"/>
          <w:b/>
          <w:bCs/>
          <w:color w:val="FFFFFF"/>
          <w:sz w:val="32"/>
          <w:szCs w:val="32"/>
          <w:highlight w:val="blue"/>
        </w:rPr>
        <w:t>対象学年　小４～６</w:t>
      </w:r>
      <w:r w:rsidR="00E6315F" w:rsidRPr="00E6315F">
        <w:rPr>
          <w:rFonts w:ascii="ＭＳ ゴシック" w:eastAsia="ＭＳ ゴシック" w:hAnsi="ＭＳ ゴシック" w:hint="eastAsia"/>
          <w:b/>
          <w:bCs/>
          <w:color w:val="FFFFFF"/>
          <w:sz w:val="40"/>
          <w:highlight w:val="blue"/>
        </w:rPr>
        <w:t xml:space="preserve">　　　　　　　　　　　　　　　　　</w:t>
      </w:r>
      <w:r w:rsidR="00D43084" w:rsidRPr="00E6315F">
        <w:rPr>
          <w:rFonts w:ascii="ＭＳ ゴシック" w:eastAsia="ＭＳ ゴシック" w:hAnsi="ＭＳ ゴシック" w:hint="eastAsia"/>
          <w:b/>
          <w:bCs/>
          <w:color w:val="FFFFFF"/>
          <w:sz w:val="40"/>
        </w:rPr>
        <w:t xml:space="preserve">　　　　　　　　　　　　　　　　　　</w:t>
      </w:r>
    </w:p>
    <w:p w:rsidR="00EF077F" w:rsidRPr="00872CF9" w:rsidRDefault="00EF077F" w:rsidP="00EF077F">
      <w:pPr>
        <w:rPr>
          <w:rFonts w:ascii="ＭＳ 明朝" w:hAnsi="ＭＳ 明朝"/>
        </w:rPr>
      </w:pPr>
    </w:p>
    <w:p w:rsidR="00716012" w:rsidRDefault="00EF077F" w:rsidP="00716012">
      <w:pPr>
        <w:ind w:firstLineChars="100" w:firstLine="240"/>
        <w:rPr>
          <w:rFonts w:ascii="ＭＳ 明朝" w:hAnsi="ＭＳ 明朝"/>
          <w:sz w:val="24"/>
        </w:rPr>
      </w:pPr>
      <w:r w:rsidRPr="0095207A">
        <w:rPr>
          <w:rFonts w:ascii="ＭＳ 明朝" w:hAnsi="ＭＳ 明朝" w:hint="eastAsia"/>
          <w:sz w:val="24"/>
        </w:rPr>
        <w:t>小学校のテストは単元ごとの範囲の限られた確認テストなので、平均が９０点を越える事が少なくありません。このようなテストでは本当の実力を相対的に見ることは不可能です。小学校では上位の成績だと思っていても中学校に進むと実は中位くらいの成績であったということは実際に起こりうることなのです。</w:t>
      </w:r>
    </w:p>
    <w:p w:rsidR="00EF077F" w:rsidRPr="0095207A" w:rsidRDefault="00EF077F" w:rsidP="00716012">
      <w:pPr>
        <w:ind w:firstLineChars="100" w:firstLine="240"/>
        <w:rPr>
          <w:rFonts w:ascii="ＭＳ 明朝" w:hAnsi="ＭＳ 明朝"/>
          <w:sz w:val="24"/>
        </w:rPr>
      </w:pPr>
      <w:r w:rsidRPr="0095207A">
        <w:rPr>
          <w:rFonts w:ascii="ＭＳ 明朝" w:hAnsi="ＭＳ 明朝" w:hint="eastAsia"/>
          <w:sz w:val="24"/>
        </w:rPr>
        <w:t>今の自分の実力を知り、それに対してどのように勉強を進めていくかの指標になるものが必要です。８月</w:t>
      </w:r>
      <w:r w:rsidR="00716012">
        <w:rPr>
          <w:rFonts w:ascii="ＭＳ 明朝" w:hAnsi="ＭＳ 明朝" w:hint="eastAsia"/>
          <w:sz w:val="24"/>
        </w:rPr>
        <w:t>末</w:t>
      </w:r>
      <w:r w:rsidRPr="0095207A">
        <w:rPr>
          <w:rFonts w:ascii="ＭＳ 明朝" w:hAnsi="ＭＳ 明朝" w:hint="eastAsia"/>
          <w:sz w:val="24"/>
        </w:rPr>
        <w:t>に実力試験</w:t>
      </w:r>
      <w:r w:rsidR="00872CF9" w:rsidRPr="0095207A">
        <w:rPr>
          <w:rFonts w:ascii="ＭＳ 明朝" w:hAnsi="ＭＳ 明朝" w:hint="eastAsia"/>
          <w:sz w:val="24"/>
        </w:rPr>
        <w:t>（算数・国語）</w:t>
      </w:r>
      <w:r w:rsidRPr="0095207A">
        <w:rPr>
          <w:rFonts w:ascii="ＭＳ 明朝" w:hAnsi="ＭＳ 明朝" w:hint="eastAsia"/>
          <w:sz w:val="24"/>
        </w:rPr>
        <w:t>を受けてもらい</w:t>
      </w:r>
      <w:r w:rsidR="001617ED">
        <w:rPr>
          <w:rFonts w:ascii="ＭＳ 明朝" w:hAnsi="ＭＳ 明朝" w:hint="eastAsia"/>
          <w:sz w:val="24"/>
        </w:rPr>
        <w:t>、</w:t>
      </w:r>
      <w:r w:rsidRPr="0095207A">
        <w:rPr>
          <w:rFonts w:ascii="ＭＳ 明朝" w:hAnsi="ＭＳ 明朝" w:hint="eastAsia"/>
          <w:sz w:val="24"/>
        </w:rPr>
        <w:t>その時点での実力を判定します。結果は９月後半に出ます。</w:t>
      </w:r>
    </w:p>
    <w:p w:rsidR="00EF077F" w:rsidRPr="0095207A" w:rsidRDefault="00EF077F" w:rsidP="00EF077F">
      <w:pPr>
        <w:rPr>
          <w:rFonts w:ascii="ＭＳ 明朝" w:hAnsi="ＭＳ 明朝"/>
          <w:sz w:val="24"/>
        </w:rPr>
      </w:pPr>
      <w:r w:rsidRPr="0095207A">
        <w:rPr>
          <w:rFonts w:ascii="ＭＳ 明朝" w:hAnsi="ＭＳ 明朝" w:hint="eastAsia"/>
          <w:sz w:val="24"/>
        </w:rPr>
        <w:t xml:space="preserve">　返却されるデータは、受験生の成績(得点・偏差値)、順位(都道府県内、クラス内)成績推移、領域別学習診断(正答率・到達度評価・アドバイス文)になります。</w:t>
      </w:r>
    </w:p>
    <w:p w:rsidR="002A51AD" w:rsidRDefault="002A51AD" w:rsidP="00EF077F">
      <w:pPr>
        <w:rPr>
          <w:rFonts w:ascii="ＭＳ 明朝" w:hAnsi="ＭＳ 明朝"/>
        </w:rPr>
      </w:pPr>
    </w:p>
    <w:p w:rsidR="00A3797F" w:rsidRDefault="004B2263" w:rsidP="0095207A">
      <w:pPr>
        <w:ind w:left="402" w:hangingChars="100" w:hanging="402"/>
        <w:jc w:val="left"/>
        <w:rPr>
          <w:rFonts w:ascii="ＭＳ ゴシック" w:eastAsia="ＭＳ ゴシック" w:hAnsi="ＭＳ ゴシック"/>
          <w:b/>
          <w:bCs/>
          <w:color w:val="FFFFFF"/>
          <w:sz w:val="40"/>
          <w:shd w:val="pct15" w:color="auto" w:fill="FFFFFF"/>
        </w:rPr>
      </w:pPr>
      <w:r>
        <w:rPr>
          <w:rFonts w:ascii="ＭＳ ゴシック" w:eastAsia="ＭＳ ゴシック" w:hAnsi="ＭＳ ゴシック" w:hint="eastAsia"/>
          <w:b/>
          <w:bCs/>
          <w:color w:val="FFFFFF"/>
          <w:sz w:val="40"/>
          <w:highlight w:val="blue"/>
          <w:shd w:val="pct15" w:color="auto" w:fill="FFFFFF"/>
        </w:rPr>
        <w:lastRenderedPageBreak/>
        <w:t>◆エ</w:t>
      </w:r>
      <w:r w:rsidR="00124980">
        <w:rPr>
          <w:rFonts w:ascii="ＭＳ ゴシック" w:eastAsia="ＭＳ ゴシック" w:hAnsi="ＭＳ ゴシック" w:hint="eastAsia"/>
          <w:b/>
          <w:bCs/>
          <w:color w:val="FFFFFF"/>
          <w:sz w:val="40"/>
          <w:highlight w:val="blue"/>
          <w:shd w:val="pct15" w:color="auto" w:fill="FFFFFF"/>
        </w:rPr>
        <w:t>ジソンCLUB</w:t>
      </w:r>
      <w:r>
        <w:rPr>
          <w:rFonts w:ascii="ＭＳ ゴシック" w:eastAsia="ＭＳ ゴシック" w:hAnsi="ＭＳ ゴシック" w:hint="eastAsia"/>
          <w:b/>
          <w:bCs/>
          <w:color w:val="FFFFFF"/>
          <w:sz w:val="40"/>
          <w:highlight w:val="blue"/>
          <w:shd w:val="pct15" w:color="auto" w:fill="FFFFFF"/>
        </w:rPr>
        <w:t>＆小学生</w:t>
      </w:r>
      <w:r w:rsidR="0095207A" w:rsidRPr="00E6315F">
        <w:rPr>
          <w:rFonts w:ascii="ＭＳ ゴシック" w:eastAsia="ＭＳ ゴシック" w:hAnsi="ＭＳ ゴシック" w:hint="eastAsia"/>
          <w:b/>
          <w:bCs/>
          <w:color w:val="FFFFFF"/>
          <w:sz w:val="40"/>
          <w:highlight w:val="blue"/>
          <w:shd w:val="pct15" w:color="auto" w:fill="FFFFFF"/>
        </w:rPr>
        <w:t xml:space="preserve">　各講習費用◆　　　　　　　　　　　　　　</w:t>
      </w:r>
      <w:r w:rsidR="0095207A" w:rsidRPr="00E6315F">
        <w:rPr>
          <w:rFonts w:ascii="ＭＳ ゴシック" w:eastAsia="ＭＳ ゴシック" w:hAnsi="ＭＳ ゴシック" w:hint="eastAsia"/>
          <w:b/>
          <w:bCs/>
          <w:color w:val="FFFFFF"/>
          <w:sz w:val="40"/>
          <w:shd w:val="pct15" w:color="auto" w:fill="FFFFFF"/>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36"/>
      </w:tblGrid>
      <w:tr w:rsidR="0095207A" w:rsidRPr="00CF60B3" w:rsidTr="00CF60B3">
        <w:tc>
          <w:tcPr>
            <w:tcW w:w="9836" w:type="dxa"/>
          </w:tcPr>
          <w:p w:rsidR="0095207A" w:rsidRPr="00CF60B3" w:rsidRDefault="0095207A" w:rsidP="00CF60B3">
            <w:pPr>
              <w:tabs>
                <w:tab w:val="left" w:pos="2400"/>
              </w:tabs>
              <w:spacing w:line="240" w:lineRule="atLeast"/>
              <w:ind w:firstLineChars="100" w:firstLine="281"/>
              <w:rPr>
                <w:rFonts w:ascii="ＭＳ Ｐゴシック" w:eastAsia="ＭＳ Ｐゴシック" w:hAnsi="ＭＳ Ｐゴシック"/>
                <w:b/>
                <w:sz w:val="28"/>
                <w:szCs w:val="28"/>
              </w:rPr>
            </w:pPr>
            <w:r w:rsidRPr="00CF60B3">
              <w:rPr>
                <w:rFonts w:ascii="ＭＳ Ｐゴシック" w:eastAsia="ＭＳ Ｐゴシック" w:hAnsi="ＭＳ Ｐゴシック" w:hint="eastAsia"/>
                <w:b/>
                <w:sz w:val="28"/>
                <w:szCs w:val="28"/>
              </w:rPr>
              <w:t>①</w:t>
            </w:r>
            <w:r w:rsidR="008C2F93">
              <w:rPr>
                <w:rFonts w:ascii="ＭＳ Ｐゴシック" w:eastAsia="ＭＳ Ｐゴシック" w:hAnsi="ＭＳ Ｐゴシック" w:hint="eastAsia"/>
                <w:b/>
                <w:sz w:val="28"/>
                <w:szCs w:val="28"/>
              </w:rPr>
              <w:t>夏期集中授業</w:t>
            </w:r>
            <w:r w:rsidRPr="00CF60B3">
              <w:rPr>
                <w:rFonts w:ascii="ＭＳ Ｐゴシック" w:eastAsia="ＭＳ Ｐゴシック" w:hAnsi="ＭＳ Ｐゴシック"/>
                <w:b/>
                <w:sz w:val="28"/>
                <w:szCs w:val="28"/>
              </w:rPr>
              <w:tab/>
            </w:r>
          </w:p>
          <w:p w:rsidR="0095207A" w:rsidRPr="00CF60B3" w:rsidRDefault="0095207A" w:rsidP="00CF60B3">
            <w:pPr>
              <w:spacing w:line="240" w:lineRule="atLeast"/>
              <w:ind w:firstLineChars="200" w:firstLine="480"/>
              <w:rPr>
                <w:rFonts w:ascii="ＭＳ 明朝" w:hAnsi="ＭＳ 明朝"/>
                <w:sz w:val="24"/>
              </w:rPr>
            </w:pPr>
            <w:r w:rsidRPr="00CF60B3">
              <w:rPr>
                <w:rFonts w:ascii="ＭＳ 明朝" w:hAnsi="ＭＳ 明朝" w:hint="eastAsia"/>
                <w:sz w:val="24"/>
              </w:rPr>
              <w:t xml:space="preserve">日　　</w:t>
            </w:r>
            <w:r w:rsidR="00E6315F" w:rsidRPr="00CF60B3">
              <w:rPr>
                <w:rFonts w:ascii="ＭＳ 明朝" w:hAnsi="ＭＳ 明朝" w:hint="eastAsia"/>
                <w:sz w:val="24"/>
              </w:rPr>
              <w:t>程　　　別紙カレンダーの水色枠から自由選択</w:t>
            </w:r>
          </w:p>
          <w:p w:rsidR="00A3797F" w:rsidRDefault="0095207A" w:rsidP="00A3797F">
            <w:pPr>
              <w:spacing w:line="0" w:lineRule="atLeast"/>
              <w:ind w:firstLineChars="200" w:firstLine="480"/>
              <w:rPr>
                <w:rFonts w:ascii="ＭＳ 明朝" w:hAnsi="ＭＳ 明朝"/>
                <w:sz w:val="24"/>
              </w:rPr>
            </w:pPr>
            <w:r w:rsidRPr="00CF60B3">
              <w:rPr>
                <w:rFonts w:ascii="ＭＳ 明朝" w:hAnsi="ＭＳ 明朝" w:hint="eastAsia"/>
                <w:sz w:val="24"/>
              </w:rPr>
              <w:t xml:space="preserve">費　　用　　　</w:t>
            </w:r>
            <w:r w:rsidR="00A3797F">
              <w:rPr>
                <w:rFonts w:hint="eastAsia"/>
                <w:sz w:val="24"/>
              </w:rPr>
              <w:t>受講科目数、内部生・外部生によって費用が</w:t>
            </w:r>
            <w:r w:rsidR="00A3797F" w:rsidRPr="00E74D81">
              <w:rPr>
                <w:rFonts w:ascii="ＭＳ 明朝" w:hAnsi="ＭＳ 明朝" w:hint="eastAsia"/>
                <w:sz w:val="24"/>
              </w:rPr>
              <w:t>異なります。</w:t>
            </w:r>
          </w:p>
          <w:p w:rsidR="0095207A" w:rsidRPr="00CF60B3" w:rsidRDefault="00A3797F" w:rsidP="0072711A">
            <w:pPr>
              <w:spacing w:line="0" w:lineRule="atLeast"/>
              <w:ind w:firstLineChars="900" w:firstLine="2160"/>
              <w:rPr>
                <w:rFonts w:ascii="ＭＳ 明朝" w:hAnsi="ＭＳ 明朝"/>
                <w:sz w:val="24"/>
              </w:rPr>
            </w:pPr>
            <w:r w:rsidRPr="00E74D81">
              <w:rPr>
                <w:rFonts w:ascii="ＭＳ 明朝" w:hAnsi="ＭＳ 明朝" w:hint="eastAsia"/>
                <w:sz w:val="24"/>
              </w:rPr>
              <w:t>詳しくは</w:t>
            </w:r>
            <w:r>
              <w:rPr>
                <w:rFonts w:ascii="ＭＳ 明朝" w:hAnsi="ＭＳ 明朝" w:hint="eastAsia"/>
                <w:sz w:val="24"/>
              </w:rPr>
              <w:t>別紙</w:t>
            </w:r>
            <w:r w:rsidRPr="00E74D81">
              <w:rPr>
                <w:rFonts w:ascii="ＭＳ 明朝" w:hAnsi="ＭＳ 明朝" w:hint="eastAsia"/>
                <w:sz w:val="24"/>
              </w:rPr>
              <w:t>申込み用紙をご覧下さい。</w:t>
            </w:r>
          </w:p>
        </w:tc>
      </w:tr>
    </w:tbl>
    <w:p w:rsidR="00A3797F" w:rsidRDefault="00A3797F" w:rsidP="000C2CB2">
      <w:pPr>
        <w:rPr>
          <w:rFonts w:ascii="ＭＳ Ｐゴシック" w:eastAsia="ＭＳ Ｐゴシック" w:hAnsi="ＭＳ Ｐゴシック"/>
          <w:b/>
          <w:w w:val="2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36"/>
      </w:tblGrid>
      <w:tr w:rsidR="0095207A" w:rsidRPr="00CF60B3" w:rsidTr="00CF60B3">
        <w:tc>
          <w:tcPr>
            <w:tcW w:w="9836" w:type="dxa"/>
          </w:tcPr>
          <w:p w:rsidR="00E6315F" w:rsidRPr="00CF60B3" w:rsidRDefault="00E6315F" w:rsidP="00CF60B3">
            <w:pPr>
              <w:spacing w:line="240" w:lineRule="atLeast"/>
              <w:ind w:firstLineChars="100" w:firstLine="281"/>
              <w:rPr>
                <w:rFonts w:ascii="ＭＳ Ｐゴシック" w:eastAsia="ＭＳ Ｐゴシック" w:hAnsi="ＭＳ Ｐゴシック"/>
                <w:b/>
                <w:sz w:val="28"/>
                <w:szCs w:val="28"/>
              </w:rPr>
            </w:pPr>
            <w:r w:rsidRPr="00CF60B3">
              <w:rPr>
                <w:rFonts w:ascii="ＭＳ Ｐゴシック" w:eastAsia="ＭＳ Ｐゴシック" w:hAnsi="ＭＳ Ｐゴシック" w:hint="eastAsia"/>
                <w:b/>
                <w:sz w:val="28"/>
                <w:szCs w:val="28"/>
              </w:rPr>
              <w:t>②作文能力向上講習</w:t>
            </w:r>
          </w:p>
          <w:p w:rsidR="00E6315F" w:rsidRPr="00CF60B3" w:rsidRDefault="00E6315F" w:rsidP="00CF60B3">
            <w:pPr>
              <w:spacing w:line="240" w:lineRule="atLeast"/>
              <w:ind w:firstLineChars="200" w:firstLine="480"/>
              <w:rPr>
                <w:rFonts w:ascii="ＭＳ 明朝" w:hAnsi="ＭＳ 明朝"/>
                <w:sz w:val="24"/>
              </w:rPr>
            </w:pPr>
            <w:r w:rsidRPr="00CF60B3">
              <w:rPr>
                <w:rFonts w:ascii="ＭＳ 明朝" w:hAnsi="ＭＳ 明朝" w:hint="eastAsia"/>
                <w:sz w:val="24"/>
              </w:rPr>
              <w:t>日　　程　　　別紙カレンダーの水色枠から【</w:t>
            </w:r>
            <w:r w:rsidRPr="00CF60B3">
              <w:rPr>
                <w:rFonts w:ascii="ＭＳ 明朝" w:hAnsi="ＭＳ 明朝" w:hint="eastAsia"/>
                <w:b/>
                <w:sz w:val="24"/>
              </w:rPr>
              <w:t>６コマ】</w:t>
            </w:r>
            <w:r w:rsidRPr="00CF60B3">
              <w:rPr>
                <w:rFonts w:ascii="ＭＳ 明朝" w:hAnsi="ＭＳ 明朝" w:hint="eastAsia"/>
                <w:sz w:val="24"/>
              </w:rPr>
              <w:t>自由選択</w:t>
            </w:r>
          </w:p>
          <w:p w:rsidR="0095207A" w:rsidRPr="0072711A" w:rsidRDefault="00E6315F" w:rsidP="0072711A">
            <w:pPr>
              <w:spacing w:line="240" w:lineRule="atLeast"/>
              <w:ind w:firstLineChars="200" w:firstLine="480"/>
              <w:rPr>
                <w:rFonts w:ascii="ＭＳ 明朝" w:hAnsi="ＭＳ 明朝"/>
                <w:sz w:val="24"/>
              </w:rPr>
            </w:pPr>
            <w:r w:rsidRPr="00CF60B3">
              <w:rPr>
                <w:rFonts w:ascii="ＭＳ 明朝" w:hAnsi="ＭＳ 明朝" w:hint="eastAsia"/>
                <w:sz w:val="24"/>
              </w:rPr>
              <w:t>費　　用</w:t>
            </w:r>
            <w:r w:rsidRPr="00CF60B3">
              <w:rPr>
                <w:rFonts w:ascii="ＭＳ 明朝" w:hAnsi="ＭＳ 明朝" w:hint="eastAsia"/>
                <w:sz w:val="24"/>
              </w:rPr>
              <w:tab/>
              <w:t xml:space="preserve">　  </w:t>
            </w:r>
            <w:r w:rsidR="00A3797F">
              <w:rPr>
                <w:rFonts w:ascii="ＭＳ 明朝" w:hAnsi="ＭＳ 明朝" w:hint="eastAsia"/>
                <w:sz w:val="24"/>
              </w:rPr>
              <w:t xml:space="preserve">内部生　</w:t>
            </w:r>
            <w:r w:rsidR="001617ED">
              <w:rPr>
                <w:rFonts w:ascii="ＭＳ 明朝" w:hAnsi="ＭＳ 明朝" w:hint="eastAsia"/>
                <w:sz w:val="24"/>
              </w:rPr>
              <w:t>８</w:t>
            </w:r>
            <w:r w:rsidRPr="00CF60B3">
              <w:rPr>
                <w:rFonts w:ascii="ＭＳ 明朝" w:hAnsi="ＭＳ 明朝" w:hint="eastAsia"/>
                <w:sz w:val="24"/>
              </w:rPr>
              <w:t>,</w:t>
            </w:r>
            <w:r w:rsidR="001617ED">
              <w:rPr>
                <w:rFonts w:ascii="ＭＳ 明朝" w:hAnsi="ＭＳ 明朝" w:hint="eastAsia"/>
                <w:sz w:val="24"/>
              </w:rPr>
              <w:t>６４０</w:t>
            </w:r>
            <w:r w:rsidRPr="00CF60B3">
              <w:rPr>
                <w:rFonts w:ascii="ＭＳ 明朝" w:hAnsi="ＭＳ 明朝" w:hint="eastAsia"/>
                <w:sz w:val="24"/>
              </w:rPr>
              <w:t>円</w:t>
            </w:r>
            <w:r w:rsidR="00A3797F">
              <w:rPr>
                <w:rFonts w:ascii="ＭＳ 明朝" w:hAnsi="ＭＳ 明朝" w:hint="eastAsia"/>
                <w:sz w:val="24"/>
              </w:rPr>
              <w:t xml:space="preserve">　　外部生　</w:t>
            </w:r>
            <w:r w:rsidR="001617ED">
              <w:rPr>
                <w:rFonts w:ascii="ＭＳ 明朝" w:hAnsi="ＭＳ 明朝" w:hint="eastAsia"/>
                <w:sz w:val="24"/>
              </w:rPr>
              <w:t>９</w:t>
            </w:r>
            <w:r w:rsidR="00A3797F">
              <w:rPr>
                <w:rFonts w:ascii="ＭＳ 明朝" w:hAnsi="ＭＳ 明朝" w:hint="eastAsia"/>
                <w:sz w:val="24"/>
              </w:rPr>
              <w:t>,</w:t>
            </w:r>
            <w:r w:rsidR="001617ED">
              <w:rPr>
                <w:rFonts w:ascii="ＭＳ 明朝" w:hAnsi="ＭＳ 明朝" w:hint="eastAsia"/>
                <w:sz w:val="24"/>
              </w:rPr>
              <w:t>７２０</w:t>
            </w:r>
            <w:r w:rsidR="00A3797F">
              <w:rPr>
                <w:rFonts w:ascii="ＭＳ 明朝" w:hAnsi="ＭＳ 明朝" w:hint="eastAsia"/>
                <w:sz w:val="24"/>
              </w:rPr>
              <w:t>円</w:t>
            </w:r>
          </w:p>
        </w:tc>
      </w:tr>
    </w:tbl>
    <w:p w:rsidR="00EE5B47" w:rsidRPr="007D2E35" w:rsidRDefault="00EE5B47" w:rsidP="000C2CB2">
      <w:pPr>
        <w:rPr>
          <w:rFonts w:ascii="ＭＳ ゴシック" w:eastAsia="ＭＳ ゴシック" w:hAnsi="ＭＳ ゴシック"/>
          <w:color w:val="FFFFFF"/>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EE5B47" w:rsidRPr="00E74D81" w:rsidTr="0072711A">
        <w:tc>
          <w:tcPr>
            <w:tcW w:w="9889" w:type="dxa"/>
          </w:tcPr>
          <w:p w:rsidR="00EE5B47" w:rsidRPr="00CF60B3" w:rsidRDefault="00930236" w:rsidP="0072711A">
            <w:pPr>
              <w:tabs>
                <w:tab w:val="left" w:pos="2400"/>
              </w:tabs>
              <w:spacing w:line="240" w:lineRule="atLeast"/>
              <w:ind w:firstLineChars="100" w:firstLine="281"/>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③</w:t>
            </w:r>
            <w:r w:rsidR="00EE5B47">
              <w:rPr>
                <w:rFonts w:ascii="ＭＳ Ｐゴシック" w:eastAsia="ＭＳ Ｐゴシック" w:hAnsi="ＭＳ Ｐゴシック" w:hint="eastAsia"/>
                <w:b/>
                <w:sz w:val="28"/>
                <w:szCs w:val="28"/>
              </w:rPr>
              <w:t>英語検定対策講座</w:t>
            </w:r>
          </w:p>
          <w:p w:rsidR="00EE5B47" w:rsidRPr="00CF60B3" w:rsidRDefault="00EE5B47" w:rsidP="00EE5B47">
            <w:pPr>
              <w:spacing w:line="240" w:lineRule="atLeast"/>
              <w:ind w:firstLineChars="200" w:firstLine="480"/>
              <w:rPr>
                <w:rFonts w:ascii="ＭＳ 明朝" w:hAnsi="ＭＳ 明朝"/>
                <w:sz w:val="24"/>
              </w:rPr>
            </w:pPr>
            <w:r w:rsidRPr="00CF60B3">
              <w:rPr>
                <w:rFonts w:ascii="ＭＳ 明朝" w:hAnsi="ＭＳ 明朝" w:hint="eastAsia"/>
                <w:sz w:val="24"/>
              </w:rPr>
              <w:t xml:space="preserve">日　　程　　　</w:t>
            </w:r>
            <w:r>
              <w:rPr>
                <w:rFonts w:ascii="ＭＳ 明朝" w:hAnsi="ＭＳ 明朝" w:hint="eastAsia"/>
                <w:sz w:val="24"/>
              </w:rPr>
              <w:t>７月より検定試験日前日までの期間</w:t>
            </w:r>
          </w:p>
          <w:p w:rsidR="00EE5B47" w:rsidRPr="00E74D81" w:rsidRDefault="00EE5B47" w:rsidP="00EE5B47">
            <w:pPr>
              <w:spacing w:line="0" w:lineRule="atLeast"/>
              <w:ind w:firstLineChars="200" w:firstLine="480"/>
              <w:rPr>
                <w:sz w:val="24"/>
              </w:rPr>
            </w:pPr>
            <w:r w:rsidRPr="00CF60B3">
              <w:rPr>
                <w:rFonts w:ascii="ＭＳ 明朝" w:hAnsi="ＭＳ 明朝" w:hint="eastAsia"/>
                <w:sz w:val="24"/>
              </w:rPr>
              <w:t>費　　用</w:t>
            </w:r>
            <w:r w:rsidRPr="00E74D81">
              <w:rPr>
                <w:rFonts w:hint="eastAsia"/>
                <w:sz w:val="24"/>
              </w:rPr>
              <w:t xml:space="preserve">　　　　　</w:t>
            </w:r>
          </w:p>
          <w:tbl>
            <w:tblPr>
              <w:tblpPr w:leftFromText="142" w:rightFromText="142" w:vertAnchor="text" w:horzAnchor="page" w:tblpX="1728" w:tblpY="-14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8"/>
              <w:gridCol w:w="2194"/>
              <w:gridCol w:w="2194"/>
            </w:tblGrid>
            <w:tr w:rsidR="00EE5B47" w:rsidRPr="00E74D81" w:rsidTr="000C2CB2">
              <w:tc>
                <w:tcPr>
                  <w:tcW w:w="2558" w:type="dxa"/>
                  <w:vAlign w:val="center"/>
                </w:tcPr>
                <w:p w:rsidR="00EE5B47" w:rsidRDefault="00EE5B47" w:rsidP="003F2533">
                  <w:pPr>
                    <w:spacing w:line="0" w:lineRule="atLeast"/>
                    <w:jc w:val="center"/>
                  </w:pPr>
                  <w:r>
                    <w:rPr>
                      <w:rFonts w:hint="eastAsia"/>
                    </w:rPr>
                    <w:t>講　　座</w:t>
                  </w:r>
                </w:p>
              </w:tc>
              <w:tc>
                <w:tcPr>
                  <w:tcW w:w="2194" w:type="dxa"/>
                  <w:vAlign w:val="center"/>
                </w:tcPr>
                <w:p w:rsidR="00EE5B47" w:rsidRDefault="00EE5B47" w:rsidP="003F2533">
                  <w:pPr>
                    <w:spacing w:line="0" w:lineRule="atLeast"/>
                    <w:jc w:val="center"/>
                  </w:pPr>
                  <w:r>
                    <w:rPr>
                      <w:rFonts w:hint="eastAsia"/>
                    </w:rPr>
                    <w:t>内部生</w:t>
                  </w:r>
                </w:p>
              </w:tc>
              <w:tc>
                <w:tcPr>
                  <w:tcW w:w="2194" w:type="dxa"/>
                  <w:vAlign w:val="center"/>
                </w:tcPr>
                <w:p w:rsidR="00EE5B47" w:rsidRDefault="00EE5B47" w:rsidP="003F2533">
                  <w:pPr>
                    <w:spacing w:line="0" w:lineRule="atLeast"/>
                    <w:jc w:val="center"/>
                  </w:pPr>
                  <w:r>
                    <w:rPr>
                      <w:rFonts w:hint="eastAsia"/>
                    </w:rPr>
                    <w:t>外部生</w:t>
                  </w:r>
                </w:p>
              </w:tc>
            </w:tr>
            <w:tr w:rsidR="00EE5B47" w:rsidRPr="00E74D81" w:rsidTr="000C2CB2">
              <w:tc>
                <w:tcPr>
                  <w:tcW w:w="2558" w:type="dxa"/>
                  <w:vAlign w:val="center"/>
                </w:tcPr>
                <w:p w:rsidR="00EE5B47" w:rsidRPr="002960B5" w:rsidRDefault="00EE5B47" w:rsidP="003F2533">
                  <w:pPr>
                    <w:spacing w:line="0" w:lineRule="atLeast"/>
                    <w:jc w:val="center"/>
                    <w:rPr>
                      <w:rFonts w:ascii="ＭＳ 明朝" w:hAnsi="ＭＳ 明朝"/>
                      <w:szCs w:val="21"/>
                    </w:rPr>
                  </w:pPr>
                  <w:r w:rsidRPr="009A01E2">
                    <w:rPr>
                      <w:rFonts w:ascii="ＭＳ 明朝" w:hAnsi="ＭＳ 明朝" w:hint="eastAsia"/>
                      <w:spacing w:val="15"/>
                      <w:kern w:val="0"/>
                      <w:szCs w:val="21"/>
                      <w:fitText w:val="2205" w:id="639491328"/>
                    </w:rPr>
                    <w:t>英検準２級対策講</w:t>
                  </w:r>
                  <w:r w:rsidRPr="009A01E2">
                    <w:rPr>
                      <w:rFonts w:ascii="ＭＳ 明朝" w:hAnsi="ＭＳ 明朝" w:hint="eastAsia"/>
                      <w:spacing w:val="37"/>
                      <w:kern w:val="0"/>
                      <w:szCs w:val="21"/>
                      <w:fitText w:val="2205" w:id="639491328"/>
                    </w:rPr>
                    <w:t>座</w:t>
                  </w:r>
                </w:p>
              </w:tc>
              <w:tc>
                <w:tcPr>
                  <w:tcW w:w="2194" w:type="dxa"/>
                  <w:vAlign w:val="center"/>
                </w:tcPr>
                <w:p w:rsidR="00EE5B47" w:rsidRDefault="00EE5B47" w:rsidP="003F2533">
                  <w:pPr>
                    <w:spacing w:line="0" w:lineRule="atLeast"/>
                    <w:jc w:val="center"/>
                  </w:pPr>
                  <w:r>
                    <w:rPr>
                      <w:rFonts w:hint="eastAsia"/>
                    </w:rPr>
                    <w:t>２０</w:t>
                  </w:r>
                  <w:r>
                    <w:rPr>
                      <w:rFonts w:hint="eastAsia"/>
                    </w:rPr>
                    <w:t>,</w:t>
                  </w:r>
                  <w:r>
                    <w:rPr>
                      <w:rFonts w:hint="eastAsia"/>
                    </w:rPr>
                    <w:t>５２０円</w:t>
                  </w:r>
                </w:p>
              </w:tc>
              <w:tc>
                <w:tcPr>
                  <w:tcW w:w="2194" w:type="dxa"/>
                  <w:vAlign w:val="center"/>
                </w:tcPr>
                <w:p w:rsidR="00EE5B47" w:rsidRDefault="00EE5B47" w:rsidP="003F2533">
                  <w:pPr>
                    <w:spacing w:line="0" w:lineRule="atLeast"/>
                    <w:jc w:val="center"/>
                  </w:pPr>
                  <w:r>
                    <w:rPr>
                      <w:rFonts w:hint="eastAsia"/>
                    </w:rPr>
                    <w:t>２１</w:t>
                  </w:r>
                  <w:r>
                    <w:rPr>
                      <w:rFonts w:hint="eastAsia"/>
                    </w:rPr>
                    <w:t>,</w:t>
                  </w:r>
                  <w:r>
                    <w:rPr>
                      <w:rFonts w:hint="eastAsia"/>
                    </w:rPr>
                    <w:t>６００円</w:t>
                  </w:r>
                </w:p>
              </w:tc>
            </w:tr>
            <w:tr w:rsidR="00EE5B47" w:rsidRPr="00E74D81" w:rsidTr="000C2CB2">
              <w:tc>
                <w:tcPr>
                  <w:tcW w:w="2558" w:type="dxa"/>
                  <w:vAlign w:val="center"/>
                </w:tcPr>
                <w:p w:rsidR="00EE5B47" w:rsidRPr="002960B5" w:rsidRDefault="00EE5B47" w:rsidP="003F2533">
                  <w:pPr>
                    <w:spacing w:line="0" w:lineRule="atLeast"/>
                    <w:jc w:val="center"/>
                    <w:rPr>
                      <w:rFonts w:ascii="ＭＳ 明朝" w:hAnsi="ＭＳ 明朝"/>
                      <w:szCs w:val="21"/>
                    </w:rPr>
                  </w:pPr>
                  <w:r w:rsidRPr="009A01E2">
                    <w:rPr>
                      <w:rFonts w:ascii="ＭＳ 明朝" w:hAnsi="ＭＳ 明朝" w:hint="eastAsia"/>
                      <w:spacing w:val="30"/>
                      <w:kern w:val="0"/>
                      <w:szCs w:val="21"/>
                      <w:fitText w:val="2205" w:id="639491329"/>
                    </w:rPr>
                    <w:t>英検３級対策講</w:t>
                  </w:r>
                  <w:r w:rsidRPr="009A01E2">
                    <w:rPr>
                      <w:rFonts w:ascii="ＭＳ 明朝" w:hAnsi="ＭＳ 明朝" w:hint="eastAsia"/>
                      <w:spacing w:val="52"/>
                      <w:kern w:val="0"/>
                      <w:szCs w:val="21"/>
                      <w:fitText w:val="2205" w:id="639491329"/>
                    </w:rPr>
                    <w:t>座</w:t>
                  </w:r>
                </w:p>
              </w:tc>
              <w:tc>
                <w:tcPr>
                  <w:tcW w:w="2194" w:type="dxa"/>
                  <w:vAlign w:val="center"/>
                </w:tcPr>
                <w:p w:rsidR="00EE5B47" w:rsidRDefault="00EE5B47" w:rsidP="003F2533">
                  <w:pPr>
                    <w:spacing w:line="0" w:lineRule="atLeast"/>
                    <w:jc w:val="center"/>
                  </w:pPr>
                  <w:r>
                    <w:rPr>
                      <w:rFonts w:hint="eastAsia"/>
                    </w:rPr>
                    <w:t>１４</w:t>
                  </w:r>
                  <w:r>
                    <w:rPr>
                      <w:rFonts w:hint="eastAsia"/>
                    </w:rPr>
                    <w:t>,</w:t>
                  </w:r>
                  <w:r>
                    <w:rPr>
                      <w:rFonts w:hint="eastAsia"/>
                    </w:rPr>
                    <w:t>０４０円</w:t>
                  </w:r>
                </w:p>
              </w:tc>
              <w:tc>
                <w:tcPr>
                  <w:tcW w:w="2194" w:type="dxa"/>
                  <w:vAlign w:val="center"/>
                </w:tcPr>
                <w:p w:rsidR="00EE5B47" w:rsidRDefault="00EE5B47" w:rsidP="003F2533">
                  <w:pPr>
                    <w:spacing w:line="0" w:lineRule="atLeast"/>
                    <w:jc w:val="center"/>
                  </w:pPr>
                  <w:r>
                    <w:rPr>
                      <w:rFonts w:hint="eastAsia"/>
                    </w:rPr>
                    <w:t>１５</w:t>
                  </w:r>
                  <w:r>
                    <w:rPr>
                      <w:rFonts w:hint="eastAsia"/>
                    </w:rPr>
                    <w:t>,</w:t>
                  </w:r>
                  <w:r>
                    <w:rPr>
                      <w:rFonts w:hint="eastAsia"/>
                    </w:rPr>
                    <w:t>１２０円</w:t>
                  </w:r>
                </w:p>
              </w:tc>
            </w:tr>
            <w:tr w:rsidR="00EE5B47" w:rsidRPr="00E74D81" w:rsidTr="000C2CB2">
              <w:tc>
                <w:tcPr>
                  <w:tcW w:w="2558" w:type="dxa"/>
                  <w:vAlign w:val="center"/>
                </w:tcPr>
                <w:p w:rsidR="00EE5B47" w:rsidRPr="002960B5" w:rsidRDefault="00EE5B47" w:rsidP="003F2533">
                  <w:pPr>
                    <w:spacing w:line="0" w:lineRule="atLeast"/>
                    <w:jc w:val="center"/>
                    <w:rPr>
                      <w:rFonts w:ascii="ＭＳ 明朝" w:hAnsi="ＭＳ 明朝"/>
                      <w:szCs w:val="21"/>
                    </w:rPr>
                  </w:pPr>
                  <w:r w:rsidRPr="009A01E2">
                    <w:rPr>
                      <w:rFonts w:ascii="ＭＳ 明朝" w:hAnsi="ＭＳ 明朝" w:hint="eastAsia"/>
                      <w:spacing w:val="30"/>
                      <w:kern w:val="0"/>
                      <w:szCs w:val="21"/>
                      <w:fitText w:val="2205" w:id="639491330"/>
                    </w:rPr>
                    <w:t>英検４級対策講</w:t>
                  </w:r>
                  <w:r w:rsidRPr="009A01E2">
                    <w:rPr>
                      <w:rFonts w:ascii="ＭＳ 明朝" w:hAnsi="ＭＳ 明朝" w:hint="eastAsia"/>
                      <w:spacing w:val="52"/>
                      <w:kern w:val="0"/>
                      <w:szCs w:val="21"/>
                      <w:fitText w:val="2205" w:id="639491330"/>
                    </w:rPr>
                    <w:t>座</w:t>
                  </w:r>
                </w:p>
              </w:tc>
              <w:tc>
                <w:tcPr>
                  <w:tcW w:w="2194" w:type="dxa"/>
                  <w:vAlign w:val="center"/>
                </w:tcPr>
                <w:p w:rsidR="00EE5B47" w:rsidRDefault="00EE5B47" w:rsidP="003F2533">
                  <w:pPr>
                    <w:spacing w:line="0" w:lineRule="atLeast"/>
                    <w:jc w:val="center"/>
                  </w:pPr>
                  <w:r>
                    <w:rPr>
                      <w:rFonts w:hint="eastAsia"/>
                    </w:rPr>
                    <w:t>１０</w:t>
                  </w:r>
                  <w:r>
                    <w:rPr>
                      <w:rFonts w:hint="eastAsia"/>
                    </w:rPr>
                    <w:t>,</w:t>
                  </w:r>
                  <w:r>
                    <w:rPr>
                      <w:rFonts w:hint="eastAsia"/>
                    </w:rPr>
                    <w:t>８００円</w:t>
                  </w:r>
                </w:p>
              </w:tc>
              <w:tc>
                <w:tcPr>
                  <w:tcW w:w="2194" w:type="dxa"/>
                  <w:vAlign w:val="center"/>
                </w:tcPr>
                <w:p w:rsidR="00EE5B47" w:rsidRDefault="00EE5B47" w:rsidP="003F2533">
                  <w:pPr>
                    <w:spacing w:line="0" w:lineRule="atLeast"/>
                    <w:jc w:val="center"/>
                  </w:pPr>
                  <w:r>
                    <w:rPr>
                      <w:rFonts w:hint="eastAsia"/>
                    </w:rPr>
                    <w:t>１１</w:t>
                  </w:r>
                  <w:r>
                    <w:rPr>
                      <w:rFonts w:hint="eastAsia"/>
                    </w:rPr>
                    <w:t>,</w:t>
                  </w:r>
                  <w:r>
                    <w:rPr>
                      <w:rFonts w:hint="eastAsia"/>
                    </w:rPr>
                    <w:t>８８０円</w:t>
                  </w:r>
                </w:p>
              </w:tc>
            </w:tr>
            <w:tr w:rsidR="000C2CB2" w:rsidRPr="00E74D81" w:rsidTr="000C2CB2">
              <w:tc>
                <w:tcPr>
                  <w:tcW w:w="2558" w:type="dxa"/>
                  <w:vAlign w:val="center"/>
                </w:tcPr>
                <w:p w:rsidR="000C2CB2" w:rsidRPr="002960B5" w:rsidRDefault="000C2CB2" w:rsidP="000C2CB2">
                  <w:pPr>
                    <w:spacing w:line="0" w:lineRule="atLeast"/>
                    <w:jc w:val="center"/>
                    <w:rPr>
                      <w:rFonts w:ascii="ＭＳ 明朝" w:hAnsi="ＭＳ 明朝"/>
                      <w:szCs w:val="21"/>
                    </w:rPr>
                  </w:pPr>
                  <w:r w:rsidRPr="009A01E2">
                    <w:rPr>
                      <w:rFonts w:ascii="ＭＳ 明朝" w:hAnsi="ＭＳ 明朝" w:hint="eastAsia"/>
                      <w:spacing w:val="30"/>
                      <w:kern w:val="0"/>
                      <w:szCs w:val="21"/>
                      <w:fitText w:val="2205" w:id="639491330"/>
                    </w:rPr>
                    <w:t>英検５級対策講</w:t>
                  </w:r>
                  <w:r w:rsidRPr="009A01E2">
                    <w:rPr>
                      <w:rFonts w:ascii="ＭＳ 明朝" w:hAnsi="ＭＳ 明朝" w:hint="eastAsia"/>
                      <w:spacing w:val="52"/>
                      <w:kern w:val="0"/>
                      <w:szCs w:val="21"/>
                      <w:fitText w:val="2205" w:id="639491330"/>
                    </w:rPr>
                    <w:t>座</w:t>
                  </w:r>
                </w:p>
              </w:tc>
              <w:tc>
                <w:tcPr>
                  <w:tcW w:w="2194" w:type="dxa"/>
                  <w:vAlign w:val="center"/>
                </w:tcPr>
                <w:p w:rsidR="000C2CB2" w:rsidRDefault="000C2CB2" w:rsidP="000C2CB2">
                  <w:pPr>
                    <w:spacing w:line="0" w:lineRule="atLeast"/>
                    <w:jc w:val="center"/>
                  </w:pPr>
                  <w:r>
                    <w:rPr>
                      <w:rFonts w:hint="eastAsia"/>
                    </w:rPr>
                    <w:t>１０</w:t>
                  </w:r>
                  <w:r>
                    <w:rPr>
                      <w:rFonts w:hint="eastAsia"/>
                    </w:rPr>
                    <w:t>,</w:t>
                  </w:r>
                  <w:r>
                    <w:rPr>
                      <w:rFonts w:hint="eastAsia"/>
                    </w:rPr>
                    <w:t>８００円</w:t>
                  </w:r>
                </w:p>
              </w:tc>
              <w:tc>
                <w:tcPr>
                  <w:tcW w:w="2194" w:type="dxa"/>
                  <w:vAlign w:val="center"/>
                </w:tcPr>
                <w:p w:rsidR="000C2CB2" w:rsidRDefault="000C2CB2" w:rsidP="000C2CB2">
                  <w:pPr>
                    <w:spacing w:line="0" w:lineRule="atLeast"/>
                    <w:jc w:val="center"/>
                  </w:pPr>
                  <w:r>
                    <w:rPr>
                      <w:rFonts w:hint="eastAsia"/>
                    </w:rPr>
                    <w:t>１１</w:t>
                  </w:r>
                  <w:r>
                    <w:rPr>
                      <w:rFonts w:hint="eastAsia"/>
                    </w:rPr>
                    <w:t>,</w:t>
                  </w:r>
                  <w:r>
                    <w:rPr>
                      <w:rFonts w:hint="eastAsia"/>
                    </w:rPr>
                    <w:t>８８０円</w:t>
                  </w:r>
                </w:p>
              </w:tc>
            </w:tr>
          </w:tbl>
          <w:p w:rsidR="00EE5B47" w:rsidRPr="00E74D81" w:rsidRDefault="00EE5B47" w:rsidP="003F2533">
            <w:pPr>
              <w:spacing w:line="0" w:lineRule="atLeast"/>
              <w:rPr>
                <w:sz w:val="24"/>
              </w:rPr>
            </w:pPr>
          </w:p>
          <w:p w:rsidR="00EE5B47" w:rsidRPr="00E74D81" w:rsidRDefault="00EE5B47" w:rsidP="003F2533">
            <w:pPr>
              <w:spacing w:line="0" w:lineRule="atLeast"/>
              <w:rPr>
                <w:sz w:val="24"/>
              </w:rPr>
            </w:pPr>
          </w:p>
          <w:p w:rsidR="00EE5B47" w:rsidRPr="00E74D81" w:rsidRDefault="00EE5B47" w:rsidP="003F2533">
            <w:pPr>
              <w:spacing w:line="0" w:lineRule="atLeast"/>
              <w:rPr>
                <w:sz w:val="24"/>
              </w:rPr>
            </w:pPr>
          </w:p>
          <w:p w:rsidR="00EE5B47" w:rsidRPr="00E74D81" w:rsidRDefault="00EE5B47" w:rsidP="003F2533">
            <w:pPr>
              <w:spacing w:line="0" w:lineRule="atLeast"/>
              <w:rPr>
                <w:sz w:val="24"/>
              </w:rPr>
            </w:pPr>
          </w:p>
          <w:p w:rsidR="00EE5B47" w:rsidRPr="00E74D81" w:rsidRDefault="00EE5B47" w:rsidP="003F2533">
            <w:pPr>
              <w:spacing w:line="0" w:lineRule="atLeast"/>
              <w:rPr>
                <w:sz w:val="24"/>
              </w:rPr>
            </w:pPr>
          </w:p>
          <w:p w:rsidR="00EE5B47" w:rsidRPr="00E74D81" w:rsidRDefault="00EE5B47" w:rsidP="00EE5B47">
            <w:pPr>
              <w:numPr>
                <w:ilvl w:val="0"/>
                <w:numId w:val="16"/>
              </w:numPr>
              <w:spacing w:line="0" w:lineRule="atLeast"/>
              <w:rPr>
                <w:sz w:val="22"/>
                <w:szCs w:val="22"/>
              </w:rPr>
            </w:pPr>
            <w:r w:rsidRPr="00E74D81">
              <w:rPr>
                <w:rFonts w:hint="eastAsia"/>
                <w:sz w:val="22"/>
                <w:szCs w:val="22"/>
              </w:rPr>
              <w:t>対策講座には検定受験料は含まれておりません。塾での受験を希望される</w:t>
            </w:r>
          </w:p>
          <w:p w:rsidR="00EE5B47" w:rsidRPr="00E74D81" w:rsidRDefault="00EE5B47" w:rsidP="003F2533">
            <w:pPr>
              <w:tabs>
                <w:tab w:val="num" w:pos="1560"/>
              </w:tabs>
              <w:spacing w:line="0" w:lineRule="atLeast"/>
              <w:ind w:leftChars="571" w:left="1199" w:firstLineChars="150" w:firstLine="330"/>
              <w:rPr>
                <w:sz w:val="22"/>
                <w:szCs w:val="22"/>
              </w:rPr>
            </w:pPr>
            <w:r w:rsidRPr="00E74D81">
              <w:rPr>
                <w:rFonts w:hint="eastAsia"/>
                <w:sz w:val="22"/>
                <w:szCs w:val="22"/>
              </w:rPr>
              <w:t>場合は、８月配布の「検定試験申込書」に必要事項を記入の上、検定費を</w:t>
            </w:r>
          </w:p>
          <w:p w:rsidR="00EE5B47" w:rsidRPr="0072711A" w:rsidRDefault="00EE5B47" w:rsidP="0072711A">
            <w:pPr>
              <w:tabs>
                <w:tab w:val="num" w:pos="1560"/>
              </w:tabs>
              <w:spacing w:line="0" w:lineRule="atLeast"/>
              <w:ind w:leftChars="571" w:left="1199" w:firstLineChars="150" w:firstLine="330"/>
              <w:rPr>
                <w:sz w:val="22"/>
                <w:szCs w:val="22"/>
              </w:rPr>
            </w:pPr>
            <w:r w:rsidRPr="00E74D81">
              <w:rPr>
                <w:rFonts w:hint="eastAsia"/>
                <w:sz w:val="22"/>
                <w:szCs w:val="22"/>
              </w:rPr>
              <w:t>添えてお申込みください。</w:t>
            </w:r>
          </w:p>
        </w:tc>
      </w:tr>
    </w:tbl>
    <w:p w:rsidR="00EE5B47" w:rsidRDefault="00EE5B47" w:rsidP="00EE5B47">
      <w:pPr>
        <w:spacing w:line="0" w:lineRule="atLeast"/>
        <w:rPr>
          <w:rFonts w:ascii="ＭＳ ゴシック" w:eastAsia="ＭＳ ゴシック" w:hAnsi="ＭＳ ゴシック"/>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36"/>
      </w:tblGrid>
      <w:tr w:rsidR="0095207A" w:rsidRPr="00CF60B3" w:rsidTr="00DF46EA">
        <w:trPr>
          <w:trHeight w:val="2523"/>
        </w:trPr>
        <w:tc>
          <w:tcPr>
            <w:tcW w:w="9836" w:type="dxa"/>
          </w:tcPr>
          <w:p w:rsidR="0095207A" w:rsidRPr="00CF60B3" w:rsidRDefault="00930236" w:rsidP="0072711A">
            <w:pPr>
              <w:spacing w:line="240" w:lineRule="atLeast"/>
              <w:ind w:leftChars="-38" w:left="-80" w:firstLineChars="123" w:firstLine="346"/>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④</w:t>
            </w:r>
            <w:r w:rsidR="00A26367" w:rsidRPr="00CF60B3">
              <w:rPr>
                <w:rFonts w:ascii="ＭＳ Ｐゴシック" w:eastAsia="ＭＳ Ｐゴシック" w:hAnsi="ＭＳ Ｐゴシック" w:hint="eastAsia"/>
                <w:b/>
                <w:sz w:val="28"/>
                <w:szCs w:val="28"/>
              </w:rPr>
              <w:t>夏期</w:t>
            </w:r>
            <w:r w:rsidR="00FD1EBF">
              <w:rPr>
                <w:rFonts w:ascii="ＭＳ Ｐゴシック" w:eastAsia="ＭＳ Ｐゴシック" w:hAnsi="ＭＳ Ｐゴシック" w:hint="eastAsia"/>
                <w:b/>
                <w:sz w:val="28"/>
                <w:szCs w:val="28"/>
              </w:rPr>
              <w:t>１：２個別</w:t>
            </w:r>
            <w:r w:rsidR="0095207A" w:rsidRPr="00CF60B3">
              <w:rPr>
                <w:rFonts w:ascii="ＭＳ Ｐゴシック" w:eastAsia="ＭＳ Ｐゴシック" w:hAnsi="ＭＳ Ｐゴシック" w:hint="eastAsia"/>
                <w:b/>
                <w:sz w:val="28"/>
                <w:szCs w:val="28"/>
              </w:rPr>
              <w:t>指導講習</w:t>
            </w:r>
          </w:p>
          <w:p w:rsidR="0095207A" w:rsidRPr="00CF60B3" w:rsidRDefault="0095207A" w:rsidP="00CF60B3">
            <w:pPr>
              <w:spacing w:line="240" w:lineRule="atLeast"/>
              <w:ind w:firstLineChars="200" w:firstLine="480"/>
              <w:rPr>
                <w:rFonts w:ascii="ＭＳ 明朝" w:hAnsi="ＭＳ 明朝"/>
                <w:sz w:val="24"/>
              </w:rPr>
            </w:pPr>
            <w:r w:rsidRPr="00CF60B3">
              <w:rPr>
                <w:rFonts w:ascii="ＭＳ 明朝" w:hAnsi="ＭＳ 明朝" w:hint="eastAsia"/>
                <w:sz w:val="24"/>
              </w:rPr>
              <w:t xml:space="preserve">日　　程　　</w:t>
            </w:r>
            <w:r w:rsidR="00534324" w:rsidRPr="00CF60B3">
              <w:rPr>
                <w:rFonts w:ascii="ＭＳ 明朝" w:hAnsi="ＭＳ 明朝" w:hint="eastAsia"/>
                <w:sz w:val="24"/>
              </w:rPr>
              <w:t xml:space="preserve">　</w:t>
            </w:r>
            <w:r w:rsidRPr="00CF60B3">
              <w:rPr>
                <w:rFonts w:ascii="ＭＳ 明朝" w:hAnsi="ＭＳ 明朝" w:hint="eastAsia"/>
                <w:sz w:val="24"/>
              </w:rPr>
              <w:t>ご相談の上、決定します</w:t>
            </w:r>
          </w:p>
          <w:p w:rsidR="005F6ECB" w:rsidRDefault="0095207A" w:rsidP="005F6ECB">
            <w:pPr>
              <w:spacing w:line="240" w:lineRule="atLeast"/>
              <w:ind w:firstLineChars="200" w:firstLine="480"/>
              <w:rPr>
                <w:rFonts w:ascii="ＭＳ 明朝" w:hAnsi="ＭＳ 明朝"/>
                <w:sz w:val="24"/>
              </w:rPr>
            </w:pPr>
            <w:r w:rsidRPr="00CF60B3">
              <w:rPr>
                <w:rFonts w:ascii="ＭＳ 明朝" w:hAnsi="ＭＳ 明朝" w:hint="eastAsia"/>
                <w:sz w:val="24"/>
              </w:rPr>
              <w:t>費　　用</w:t>
            </w:r>
            <w:r w:rsidRPr="00CF60B3">
              <w:rPr>
                <w:rFonts w:ascii="ＭＳ 明朝" w:hAnsi="ＭＳ 明朝" w:hint="eastAsia"/>
                <w:sz w:val="24"/>
              </w:rPr>
              <w:tab/>
              <w:t xml:space="preserve">　</w:t>
            </w:r>
            <w:r w:rsidR="00534324" w:rsidRPr="00CF60B3">
              <w:rPr>
                <w:rFonts w:ascii="ＭＳ 明朝" w:hAnsi="ＭＳ 明朝" w:hint="eastAsia"/>
                <w:sz w:val="24"/>
              </w:rPr>
              <w:t xml:space="preserve">　</w:t>
            </w:r>
            <w:r w:rsidR="00A3797F">
              <w:rPr>
                <w:rFonts w:ascii="ＭＳ 明朝" w:hAnsi="ＭＳ 明朝" w:hint="eastAsia"/>
                <w:sz w:val="24"/>
              </w:rPr>
              <w:t xml:space="preserve">内部生　</w:t>
            </w:r>
            <w:r w:rsidR="005F6ECB">
              <w:rPr>
                <w:rFonts w:ascii="ＭＳ 明朝" w:hAnsi="ＭＳ 明朝" w:hint="eastAsia"/>
                <w:sz w:val="24"/>
              </w:rPr>
              <w:t xml:space="preserve">２４回　</w:t>
            </w:r>
            <w:r w:rsidR="00A527DF">
              <w:rPr>
                <w:rFonts w:ascii="ＭＳ 明朝" w:hAnsi="ＭＳ 明朝" w:hint="eastAsia"/>
                <w:sz w:val="24"/>
              </w:rPr>
              <w:t>９１</w:t>
            </w:r>
            <w:r w:rsidR="005F6ECB">
              <w:rPr>
                <w:rFonts w:ascii="ＭＳ 明朝" w:hAnsi="ＭＳ 明朝" w:hint="eastAsia"/>
                <w:sz w:val="24"/>
              </w:rPr>
              <w:t>,</w:t>
            </w:r>
            <w:r w:rsidR="00A527DF">
              <w:rPr>
                <w:rFonts w:ascii="ＭＳ 明朝" w:hAnsi="ＭＳ 明朝" w:hint="eastAsia"/>
                <w:sz w:val="24"/>
              </w:rPr>
              <w:t>８０</w:t>
            </w:r>
            <w:r w:rsidR="001617ED">
              <w:rPr>
                <w:rFonts w:ascii="ＭＳ 明朝" w:hAnsi="ＭＳ 明朝" w:hint="eastAsia"/>
                <w:sz w:val="24"/>
              </w:rPr>
              <w:t>０</w:t>
            </w:r>
            <w:r w:rsidR="005F6ECB">
              <w:rPr>
                <w:rFonts w:ascii="ＭＳ 明朝" w:hAnsi="ＭＳ 明朝" w:hint="eastAsia"/>
                <w:sz w:val="24"/>
              </w:rPr>
              <w:t xml:space="preserve">円　　</w:t>
            </w:r>
            <w:r w:rsidR="00A3797F">
              <w:rPr>
                <w:rFonts w:ascii="ＭＳ 明朝" w:hAnsi="ＭＳ 明朝" w:hint="eastAsia"/>
                <w:sz w:val="24"/>
              </w:rPr>
              <w:t xml:space="preserve">外部生　</w:t>
            </w:r>
            <w:r w:rsidR="005F6ECB">
              <w:rPr>
                <w:rFonts w:ascii="ＭＳ 明朝" w:hAnsi="ＭＳ 明朝" w:hint="eastAsia"/>
                <w:sz w:val="24"/>
              </w:rPr>
              <w:t>２４</w:t>
            </w:r>
            <w:r w:rsidR="00A3797F">
              <w:rPr>
                <w:rFonts w:ascii="ＭＳ 明朝" w:hAnsi="ＭＳ 明朝" w:hint="eastAsia"/>
                <w:sz w:val="24"/>
              </w:rPr>
              <w:t xml:space="preserve">回　</w:t>
            </w:r>
            <w:r w:rsidR="001617ED">
              <w:rPr>
                <w:rFonts w:ascii="ＭＳ 明朝" w:hAnsi="ＭＳ 明朝" w:hint="eastAsia"/>
                <w:sz w:val="24"/>
              </w:rPr>
              <w:t>９</w:t>
            </w:r>
            <w:r w:rsidR="00A527DF">
              <w:rPr>
                <w:rFonts w:ascii="ＭＳ 明朝" w:hAnsi="ＭＳ 明朝" w:hint="eastAsia"/>
                <w:sz w:val="24"/>
              </w:rPr>
              <w:t>６</w:t>
            </w:r>
            <w:r w:rsidR="005F6ECB">
              <w:rPr>
                <w:rFonts w:ascii="ＭＳ 明朝" w:hAnsi="ＭＳ 明朝" w:hint="eastAsia"/>
                <w:sz w:val="24"/>
              </w:rPr>
              <w:t>,</w:t>
            </w:r>
            <w:r w:rsidR="00A527DF">
              <w:rPr>
                <w:rFonts w:ascii="ＭＳ 明朝" w:hAnsi="ＭＳ 明朝" w:hint="eastAsia"/>
                <w:sz w:val="24"/>
              </w:rPr>
              <w:t>９９</w:t>
            </w:r>
            <w:r w:rsidR="001617ED">
              <w:rPr>
                <w:rFonts w:ascii="ＭＳ 明朝" w:hAnsi="ＭＳ 明朝" w:hint="eastAsia"/>
                <w:sz w:val="24"/>
              </w:rPr>
              <w:t>０</w:t>
            </w:r>
            <w:r w:rsidR="00A3797F">
              <w:rPr>
                <w:rFonts w:ascii="ＭＳ 明朝" w:hAnsi="ＭＳ 明朝" w:hint="eastAsia"/>
                <w:sz w:val="24"/>
              </w:rPr>
              <w:t>円</w:t>
            </w:r>
          </w:p>
          <w:p w:rsidR="00A3797F" w:rsidRDefault="00A3797F" w:rsidP="005F6ECB">
            <w:pPr>
              <w:spacing w:line="240" w:lineRule="atLeast"/>
              <w:ind w:firstLineChars="1100" w:firstLine="2640"/>
              <w:rPr>
                <w:rFonts w:ascii="ＭＳ 明朝" w:hAnsi="ＭＳ 明朝"/>
                <w:sz w:val="24"/>
              </w:rPr>
            </w:pPr>
            <w:r>
              <w:rPr>
                <w:rFonts w:ascii="ＭＳ 明朝" w:hAnsi="ＭＳ 明朝" w:hint="eastAsia"/>
                <w:sz w:val="24"/>
              </w:rPr>
              <w:t xml:space="preserve">　　</w:t>
            </w:r>
            <w:r w:rsidR="005F6ECB">
              <w:rPr>
                <w:rFonts w:ascii="ＭＳ 明朝" w:hAnsi="ＭＳ 明朝" w:hint="eastAsia"/>
                <w:sz w:val="24"/>
              </w:rPr>
              <w:t>１８</w:t>
            </w:r>
            <w:r>
              <w:rPr>
                <w:rFonts w:ascii="ＭＳ 明朝" w:hAnsi="ＭＳ 明朝" w:hint="eastAsia"/>
                <w:sz w:val="24"/>
              </w:rPr>
              <w:t xml:space="preserve">回　</w:t>
            </w:r>
            <w:r w:rsidR="001617ED">
              <w:rPr>
                <w:rFonts w:ascii="ＭＳ 明朝" w:hAnsi="ＭＳ 明朝" w:hint="eastAsia"/>
                <w:sz w:val="24"/>
              </w:rPr>
              <w:t>６</w:t>
            </w:r>
            <w:r w:rsidR="00A527DF">
              <w:rPr>
                <w:rFonts w:ascii="ＭＳ 明朝" w:hAnsi="ＭＳ 明朝" w:hint="eastAsia"/>
                <w:sz w:val="24"/>
              </w:rPr>
              <w:t>９</w:t>
            </w:r>
            <w:r w:rsidR="005F6ECB">
              <w:rPr>
                <w:rFonts w:ascii="ＭＳ 明朝" w:hAnsi="ＭＳ 明朝" w:hint="eastAsia"/>
                <w:sz w:val="24"/>
              </w:rPr>
              <w:t>,</w:t>
            </w:r>
            <w:r w:rsidR="00A527DF">
              <w:rPr>
                <w:rFonts w:ascii="ＭＳ 明朝" w:hAnsi="ＭＳ 明朝" w:hint="eastAsia"/>
                <w:sz w:val="24"/>
              </w:rPr>
              <w:t>１２</w:t>
            </w:r>
            <w:r w:rsidR="001617ED">
              <w:rPr>
                <w:rFonts w:ascii="ＭＳ 明朝" w:hAnsi="ＭＳ 明朝" w:hint="eastAsia"/>
                <w:sz w:val="24"/>
              </w:rPr>
              <w:t>０</w:t>
            </w:r>
            <w:r w:rsidR="005F6ECB">
              <w:rPr>
                <w:rFonts w:ascii="ＭＳ 明朝" w:hAnsi="ＭＳ 明朝" w:hint="eastAsia"/>
                <w:sz w:val="24"/>
              </w:rPr>
              <w:t xml:space="preserve">円　　　　　　１８回　</w:t>
            </w:r>
            <w:r w:rsidR="00A527DF">
              <w:rPr>
                <w:rFonts w:ascii="ＭＳ 明朝" w:hAnsi="ＭＳ 明朝" w:hint="eastAsia"/>
                <w:sz w:val="24"/>
              </w:rPr>
              <w:t>７３</w:t>
            </w:r>
            <w:r>
              <w:rPr>
                <w:rFonts w:ascii="ＭＳ 明朝" w:hAnsi="ＭＳ 明朝" w:hint="eastAsia"/>
                <w:sz w:val="24"/>
              </w:rPr>
              <w:t>,</w:t>
            </w:r>
            <w:r w:rsidR="00A527DF">
              <w:rPr>
                <w:rFonts w:ascii="ＭＳ 明朝" w:hAnsi="ＭＳ 明朝" w:hint="eastAsia"/>
                <w:sz w:val="24"/>
              </w:rPr>
              <w:t>０１</w:t>
            </w:r>
            <w:r w:rsidR="001617ED">
              <w:rPr>
                <w:rFonts w:ascii="ＭＳ 明朝" w:hAnsi="ＭＳ 明朝" w:hint="eastAsia"/>
                <w:sz w:val="24"/>
              </w:rPr>
              <w:t>０</w:t>
            </w:r>
            <w:r>
              <w:rPr>
                <w:rFonts w:ascii="ＭＳ 明朝" w:hAnsi="ＭＳ 明朝" w:hint="eastAsia"/>
                <w:sz w:val="24"/>
              </w:rPr>
              <w:t>円</w:t>
            </w:r>
          </w:p>
          <w:p w:rsidR="005F7DD7" w:rsidRDefault="005F7DD7" w:rsidP="005F6ECB">
            <w:pPr>
              <w:spacing w:line="240" w:lineRule="atLeast"/>
              <w:ind w:firstLineChars="1100" w:firstLine="2640"/>
              <w:rPr>
                <w:rFonts w:ascii="ＭＳ 明朝" w:hAnsi="ＭＳ 明朝"/>
                <w:sz w:val="24"/>
              </w:rPr>
            </w:pPr>
            <w:r>
              <w:rPr>
                <w:rFonts w:ascii="ＭＳ 明朝" w:hAnsi="ＭＳ 明朝" w:hint="eastAsia"/>
                <w:sz w:val="24"/>
              </w:rPr>
              <w:t xml:space="preserve">　　１２回　</w:t>
            </w:r>
            <w:r w:rsidR="001617ED">
              <w:rPr>
                <w:rFonts w:ascii="ＭＳ 明朝" w:hAnsi="ＭＳ 明朝" w:hint="eastAsia"/>
                <w:sz w:val="24"/>
              </w:rPr>
              <w:t>４</w:t>
            </w:r>
            <w:r w:rsidR="00A527DF">
              <w:rPr>
                <w:rFonts w:ascii="ＭＳ 明朝" w:hAnsi="ＭＳ 明朝" w:hint="eastAsia"/>
                <w:sz w:val="24"/>
              </w:rPr>
              <w:t>６</w:t>
            </w:r>
            <w:r>
              <w:rPr>
                <w:rFonts w:ascii="ＭＳ 明朝" w:hAnsi="ＭＳ 明朝" w:hint="eastAsia"/>
                <w:sz w:val="24"/>
              </w:rPr>
              <w:t>,</w:t>
            </w:r>
            <w:r w:rsidR="00A527DF">
              <w:rPr>
                <w:rFonts w:ascii="ＭＳ 明朝" w:hAnsi="ＭＳ 明朝" w:hint="eastAsia"/>
                <w:sz w:val="24"/>
              </w:rPr>
              <w:t>４４</w:t>
            </w:r>
            <w:r w:rsidR="001617ED">
              <w:rPr>
                <w:rFonts w:ascii="ＭＳ 明朝" w:hAnsi="ＭＳ 明朝" w:hint="eastAsia"/>
                <w:sz w:val="24"/>
              </w:rPr>
              <w:t>０</w:t>
            </w:r>
            <w:r>
              <w:rPr>
                <w:rFonts w:ascii="ＭＳ 明朝" w:hAnsi="ＭＳ 明朝" w:hint="eastAsia"/>
                <w:sz w:val="24"/>
              </w:rPr>
              <w:t xml:space="preserve">円　　　　　　１２回　</w:t>
            </w:r>
            <w:r w:rsidR="001617ED">
              <w:rPr>
                <w:rFonts w:ascii="ＭＳ 明朝" w:hAnsi="ＭＳ 明朝" w:hint="eastAsia"/>
                <w:sz w:val="24"/>
              </w:rPr>
              <w:t>４</w:t>
            </w:r>
            <w:r w:rsidR="00A527DF">
              <w:rPr>
                <w:rFonts w:ascii="ＭＳ 明朝" w:hAnsi="ＭＳ 明朝" w:hint="eastAsia"/>
                <w:sz w:val="24"/>
              </w:rPr>
              <w:t>９</w:t>
            </w:r>
            <w:r>
              <w:rPr>
                <w:rFonts w:ascii="ＭＳ 明朝" w:hAnsi="ＭＳ 明朝" w:hint="eastAsia"/>
                <w:sz w:val="24"/>
              </w:rPr>
              <w:t>,</w:t>
            </w:r>
            <w:r w:rsidR="00A527DF">
              <w:rPr>
                <w:rFonts w:ascii="ＭＳ 明朝" w:hAnsi="ＭＳ 明朝" w:hint="eastAsia"/>
                <w:sz w:val="24"/>
              </w:rPr>
              <w:t>０４</w:t>
            </w:r>
            <w:r w:rsidR="001617ED">
              <w:rPr>
                <w:rFonts w:ascii="ＭＳ 明朝" w:hAnsi="ＭＳ 明朝" w:hint="eastAsia"/>
                <w:sz w:val="24"/>
              </w:rPr>
              <w:t>０</w:t>
            </w:r>
            <w:r>
              <w:rPr>
                <w:rFonts w:ascii="ＭＳ 明朝" w:hAnsi="ＭＳ 明朝" w:hint="eastAsia"/>
                <w:sz w:val="24"/>
              </w:rPr>
              <w:t>円</w:t>
            </w:r>
          </w:p>
          <w:p w:rsidR="00E57D2B" w:rsidRPr="0072711A" w:rsidRDefault="005F7DD7" w:rsidP="0072711A">
            <w:pPr>
              <w:spacing w:line="240" w:lineRule="atLeast"/>
              <w:ind w:firstLineChars="1100" w:firstLine="2640"/>
              <w:rPr>
                <w:rFonts w:ascii="ＭＳ 明朝" w:hAnsi="ＭＳ 明朝"/>
                <w:sz w:val="24"/>
              </w:rPr>
            </w:pPr>
            <w:r>
              <w:rPr>
                <w:rFonts w:ascii="ＭＳ 明朝" w:hAnsi="ＭＳ 明朝" w:hint="eastAsia"/>
                <w:sz w:val="24"/>
              </w:rPr>
              <w:t xml:space="preserve">　　　６回　</w:t>
            </w:r>
            <w:r w:rsidR="001617ED">
              <w:rPr>
                <w:rFonts w:ascii="ＭＳ 明朝" w:hAnsi="ＭＳ 明朝" w:hint="eastAsia"/>
                <w:sz w:val="24"/>
              </w:rPr>
              <w:t>２</w:t>
            </w:r>
            <w:r w:rsidR="00A527DF">
              <w:rPr>
                <w:rFonts w:ascii="ＭＳ 明朝" w:hAnsi="ＭＳ 明朝" w:hint="eastAsia"/>
                <w:sz w:val="24"/>
              </w:rPr>
              <w:t>４</w:t>
            </w:r>
            <w:r>
              <w:rPr>
                <w:rFonts w:ascii="ＭＳ 明朝" w:hAnsi="ＭＳ 明朝" w:hint="eastAsia"/>
                <w:sz w:val="24"/>
              </w:rPr>
              <w:t>,</w:t>
            </w:r>
            <w:r w:rsidR="00A527DF">
              <w:rPr>
                <w:rFonts w:ascii="ＭＳ 明朝" w:hAnsi="ＭＳ 明朝" w:hint="eastAsia"/>
                <w:sz w:val="24"/>
              </w:rPr>
              <w:t>３０</w:t>
            </w:r>
            <w:r w:rsidR="001617ED">
              <w:rPr>
                <w:rFonts w:ascii="ＭＳ 明朝" w:hAnsi="ＭＳ 明朝" w:hint="eastAsia"/>
                <w:sz w:val="24"/>
              </w:rPr>
              <w:t>０</w:t>
            </w:r>
            <w:r>
              <w:rPr>
                <w:rFonts w:ascii="ＭＳ 明朝" w:hAnsi="ＭＳ 明朝" w:hint="eastAsia"/>
                <w:sz w:val="24"/>
              </w:rPr>
              <w:t xml:space="preserve">円　　　　　　　６回　</w:t>
            </w:r>
            <w:r w:rsidR="001617ED">
              <w:rPr>
                <w:rFonts w:ascii="ＭＳ 明朝" w:hAnsi="ＭＳ 明朝" w:hint="eastAsia"/>
                <w:sz w:val="24"/>
              </w:rPr>
              <w:t>２</w:t>
            </w:r>
            <w:r w:rsidR="00A527DF">
              <w:rPr>
                <w:rFonts w:ascii="ＭＳ 明朝" w:hAnsi="ＭＳ 明朝" w:hint="eastAsia"/>
                <w:sz w:val="24"/>
              </w:rPr>
              <w:t>５</w:t>
            </w:r>
            <w:r>
              <w:rPr>
                <w:rFonts w:ascii="ＭＳ 明朝" w:hAnsi="ＭＳ 明朝" w:hint="eastAsia"/>
                <w:sz w:val="24"/>
              </w:rPr>
              <w:t>,</w:t>
            </w:r>
            <w:r w:rsidR="00A527DF">
              <w:rPr>
                <w:rFonts w:ascii="ＭＳ 明朝" w:hAnsi="ＭＳ 明朝" w:hint="eastAsia"/>
                <w:sz w:val="24"/>
              </w:rPr>
              <w:t>６０</w:t>
            </w:r>
            <w:r w:rsidR="001617ED">
              <w:rPr>
                <w:rFonts w:ascii="ＭＳ 明朝" w:hAnsi="ＭＳ 明朝" w:hint="eastAsia"/>
                <w:sz w:val="24"/>
              </w:rPr>
              <w:t>０</w:t>
            </w:r>
            <w:r>
              <w:rPr>
                <w:rFonts w:ascii="ＭＳ 明朝" w:hAnsi="ＭＳ 明朝" w:hint="eastAsia"/>
                <w:sz w:val="24"/>
              </w:rPr>
              <w:t>円</w:t>
            </w:r>
          </w:p>
        </w:tc>
      </w:tr>
    </w:tbl>
    <w:p w:rsidR="0072711A" w:rsidRDefault="0072711A" w:rsidP="0072711A">
      <w:pPr>
        <w:spacing w:line="0" w:lineRule="atLeast"/>
        <w:rPr>
          <w:rFonts w:ascii="ＭＳ ゴシック" w:eastAsia="ＭＳ ゴシック" w:hAnsi="ＭＳ ゴシック"/>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36"/>
      </w:tblGrid>
      <w:tr w:rsidR="0072711A" w:rsidRPr="00CF60B3" w:rsidTr="0072711A">
        <w:trPr>
          <w:trHeight w:val="1825"/>
        </w:trPr>
        <w:tc>
          <w:tcPr>
            <w:tcW w:w="9836" w:type="dxa"/>
          </w:tcPr>
          <w:p w:rsidR="0072711A" w:rsidRPr="00CF60B3" w:rsidRDefault="0072711A" w:rsidP="0072711A">
            <w:pPr>
              <w:spacing w:line="240" w:lineRule="atLeast"/>
              <w:ind w:firstLineChars="94" w:firstLine="264"/>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⑤</w:t>
            </w:r>
            <w:r w:rsidRPr="00CF60B3">
              <w:rPr>
                <w:rFonts w:ascii="ＭＳ Ｐゴシック" w:eastAsia="ＭＳ Ｐゴシック" w:hAnsi="ＭＳ Ｐゴシック" w:hint="eastAsia"/>
                <w:b/>
                <w:sz w:val="28"/>
                <w:szCs w:val="28"/>
              </w:rPr>
              <w:t>実力診断テスト</w:t>
            </w:r>
          </w:p>
          <w:p w:rsidR="0072711A" w:rsidRPr="00CF60B3" w:rsidRDefault="0072711A" w:rsidP="0072711A">
            <w:pPr>
              <w:spacing w:line="240" w:lineRule="atLeast"/>
              <w:ind w:firstLineChars="192" w:firstLine="461"/>
              <w:rPr>
                <w:rFonts w:ascii="ＭＳ 明朝" w:hAnsi="ＭＳ 明朝"/>
                <w:sz w:val="24"/>
              </w:rPr>
            </w:pPr>
            <w:r w:rsidRPr="00CF60B3">
              <w:rPr>
                <w:rFonts w:ascii="ＭＳ 明朝" w:hAnsi="ＭＳ 明朝" w:hint="eastAsia"/>
                <w:sz w:val="24"/>
              </w:rPr>
              <w:t>日　　程　　　別紙カレンダーをご参照ください</w:t>
            </w:r>
          </w:p>
          <w:p w:rsidR="0072711A" w:rsidRPr="00CF60B3" w:rsidRDefault="0072711A" w:rsidP="0072711A">
            <w:pPr>
              <w:spacing w:line="240" w:lineRule="atLeast"/>
              <w:ind w:firstLineChars="192" w:firstLine="461"/>
              <w:rPr>
                <w:rFonts w:ascii="ＭＳ 明朝" w:hAnsi="ＭＳ 明朝"/>
                <w:sz w:val="24"/>
              </w:rPr>
            </w:pPr>
            <w:r w:rsidRPr="00CF60B3">
              <w:rPr>
                <w:rFonts w:ascii="ＭＳ 明朝" w:hAnsi="ＭＳ 明朝" w:hint="eastAsia"/>
                <w:sz w:val="24"/>
              </w:rPr>
              <w:t>科　　目　　　算数、国語（</w:t>
            </w:r>
            <w:r>
              <w:rPr>
                <w:rFonts w:ascii="ＭＳ 明朝" w:hAnsi="ＭＳ 明朝" w:hint="eastAsia"/>
                <w:sz w:val="24"/>
              </w:rPr>
              <w:t>１</w:t>
            </w:r>
            <w:r w:rsidRPr="00CF60B3">
              <w:rPr>
                <w:rFonts w:ascii="ＭＳ 明朝" w:hAnsi="ＭＳ 明朝" w:hint="eastAsia"/>
                <w:sz w:val="24"/>
              </w:rPr>
              <w:t>学期までの総まとめ）</w:t>
            </w:r>
          </w:p>
          <w:p w:rsidR="0072711A" w:rsidRPr="0072711A" w:rsidRDefault="0072711A" w:rsidP="0072711A">
            <w:pPr>
              <w:tabs>
                <w:tab w:val="left" w:pos="4410"/>
              </w:tabs>
              <w:spacing w:line="240" w:lineRule="atLeast"/>
              <w:ind w:firstLineChars="192" w:firstLine="461"/>
              <w:rPr>
                <w:rFonts w:ascii="ＭＳ 明朝" w:hAnsi="ＭＳ 明朝"/>
                <w:sz w:val="24"/>
              </w:rPr>
            </w:pPr>
            <w:r w:rsidRPr="00CF60B3">
              <w:rPr>
                <w:rFonts w:ascii="ＭＳ 明朝" w:hAnsi="ＭＳ 明朝" w:hint="eastAsia"/>
                <w:sz w:val="24"/>
              </w:rPr>
              <w:t>費　　用　　　上記講習取得者</w:t>
            </w:r>
            <w:r>
              <w:rPr>
                <w:rFonts w:ascii="ＭＳ 明朝" w:hAnsi="ＭＳ 明朝" w:hint="eastAsia"/>
                <w:sz w:val="24"/>
              </w:rPr>
              <w:t xml:space="preserve">　５４０円　　</w:t>
            </w:r>
            <w:r w:rsidRPr="00CF60B3">
              <w:rPr>
                <w:rFonts w:ascii="ＭＳ 明朝" w:hAnsi="ＭＳ 明朝" w:hint="eastAsia"/>
                <w:sz w:val="24"/>
              </w:rPr>
              <w:t>テストのみ</w:t>
            </w:r>
            <w:r>
              <w:rPr>
                <w:rFonts w:ascii="ＭＳ 明朝" w:hAnsi="ＭＳ 明朝" w:hint="eastAsia"/>
                <w:sz w:val="24"/>
              </w:rPr>
              <w:t>受験</w:t>
            </w:r>
            <w:r w:rsidRPr="00CF60B3">
              <w:rPr>
                <w:rFonts w:ascii="ＭＳ 明朝" w:hAnsi="ＭＳ 明朝" w:hint="eastAsia"/>
                <w:sz w:val="24"/>
              </w:rPr>
              <w:t xml:space="preserve">　</w:t>
            </w:r>
            <w:r>
              <w:rPr>
                <w:rFonts w:ascii="ＭＳ 明朝" w:hAnsi="ＭＳ 明朝" w:hint="eastAsia"/>
                <w:sz w:val="24"/>
              </w:rPr>
              <w:t>１</w:t>
            </w:r>
            <w:r w:rsidRPr="00CF60B3">
              <w:rPr>
                <w:rFonts w:ascii="ＭＳ 明朝" w:hAnsi="ＭＳ 明朝" w:hint="eastAsia"/>
                <w:sz w:val="24"/>
              </w:rPr>
              <w:t>,</w:t>
            </w:r>
            <w:r>
              <w:rPr>
                <w:rFonts w:ascii="ＭＳ 明朝" w:hAnsi="ＭＳ 明朝" w:hint="eastAsia"/>
                <w:sz w:val="24"/>
              </w:rPr>
              <w:t>６２０</w:t>
            </w:r>
            <w:r w:rsidRPr="00CF60B3">
              <w:rPr>
                <w:rFonts w:ascii="ＭＳ 明朝" w:hAnsi="ＭＳ 明朝" w:hint="eastAsia"/>
                <w:sz w:val="24"/>
              </w:rPr>
              <w:t>円</w:t>
            </w:r>
          </w:p>
        </w:tc>
      </w:tr>
    </w:tbl>
    <w:p w:rsidR="00930236" w:rsidRPr="0072711A" w:rsidRDefault="00930236" w:rsidP="00A3797F">
      <w:pPr>
        <w:ind w:rightChars="-34" w:right="-71"/>
        <w:rPr>
          <w:rFonts w:ascii="ＭＳ ゴシック" w:eastAsia="ＭＳ ゴシック"/>
          <w:color w:val="FFFFFF"/>
          <w:sz w:val="40"/>
          <w:szCs w:val="40"/>
          <w:highlight w:val="blue"/>
        </w:rPr>
      </w:pPr>
    </w:p>
    <w:p w:rsidR="00A3797F" w:rsidRPr="00A3797F" w:rsidRDefault="00A3797F" w:rsidP="00A3797F">
      <w:pPr>
        <w:ind w:rightChars="-34" w:right="-71"/>
        <w:rPr>
          <w:rFonts w:ascii="ＭＳ ゴシック" w:eastAsia="ＭＳ ゴシック" w:hAnsi="ＭＳ ゴシック"/>
          <w:b/>
          <w:sz w:val="24"/>
        </w:rPr>
      </w:pPr>
      <w:r w:rsidRPr="00A3797F">
        <w:rPr>
          <w:rFonts w:ascii="ＭＳ ゴシック" w:eastAsia="ＭＳ ゴシック" w:hint="eastAsia"/>
          <w:color w:val="FFFFFF"/>
          <w:sz w:val="40"/>
          <w:szCs w:val="40"/>
          <w:highlight w:val="blue"/>
        </w:rPr>
        <w:lastRenderedPageBreak/>
        <w:t>◆</w:t>
      </w:r>
      <w:r w:rsidRPr="00A3797F">
        <w:rPr>
          <w:rFonts w:ascii="ＭＳ ゴシック" w:eastAsia="ＭＳ ゴシック" w:hint="eastAsia"/>
          <w:b/>
          <w:color w:val="FFFFFF"/>
          <w:sz w:val="40"/>
          <w:szCs w:val="40"/>
          <w:highlight w:val="blue"/>
        </w:rPr>
        <w:t>お申し込み、費用納入方法</w:t>
      </w:r>
      <w:r w:rsidRPr="00A3797F">
        <w:rPr>
          <w:rFonts w:ascii="ＭＳ ゴシック" w:eastAsia="ＭＳ ゴシック" w:hint="eastAsia"/>
          <w:color w:val="FFFFFF"/>
          <w:sz w:val="40"/>
          <w:szCs w:val="40"/>
          <w:highlight w:val="blue"/>
        </w:rPr>
        <w:t xml:space="preserve">◆　</w:t>
      </w:r>
      <w:r>
        <w:rPr>
          <w:rFonts w:ascii="ＭＳ ゴシック" w:eastAsia="ＭＳ ゴシック" w:hint="eastAsia"/>
          <w:color w:val="FFFFFF"/>
          <w:sz w:val="40"/>
          <w:szCs w:val="40"/>
          <w:highlight w:val="blue"/>
        </w:rPr>
        <w:t xml:space="preserve">　　　　　　　　　</w:t>
      </w:r>
      <w:r w:rsidRPr="00A3797F">
        <w:rPr>
          <w:rFonts w:ascii="ＭＳ ゴシック" w:eastAsia="ＭＳ ゴシック" w:hint="eastAsia"/>
          <w:color w:val="FFFFFF"/>
          <w:sz w:val="40"/>
          <w:szCs w:val="40"/>
          <w:highlight w:val="blue"/>
        </w:rPr>
        <w:t xml:space="preserve">　</w:t>
      </w:r>
    </w:p>
    <w:p w:rsidR="00A3797F" w:rsidRPr="00EB2058" w:rsidRDefault="00A3797F" w:rsidP="00A3797F">
      <w:pPr>
        <w:ind w:rightChars="-34" w:right="-71"/>
        <w:rPr>
          <w:rFonts w:ascii="ＭＳ ゴシック" w:eastAsia="ＭＳ ゴシック" w:hAnsi="ＭＳ ゴシック"/>
          <w:b/>
          <w:sz w:val="24"/>
        </w:rPr>
      </w:pPr>
    </w:p>
    <w:p w:rsidR="007C0153" w:rsidRPr="007C0153" w:rsidRDefault="007C0153" w:rsidP="007C0153">
      <w:pPr>
        <w:ind w:rightChars="-34" w:right="-71"/>
        <w:rPr>
          <w:rFonts w:ascii="ＭＳ ゴシック" w:eastAsia="ＭＳ ゴシック" w:hAnsi="ＭＳ ゴシック"/>
          <w:b/>
          <w:sz w:val="32"/>
          <w:szCs w:val="32"/>
        </w:rPr>
      </w:pPr>
      <w:r w:rsidRPr="007C0153">
        <w:rPr>
          <w:rFonts w:ascii="ＭＳ ゴシック" w:eastAsia="ＭＳ ゴシック" w:hAnsi="ＭＳ ゴシック" w:hint="eastAsia"/>
          <w:b/>
          <w:sz w:val="32"/>
          <w:szCs w:val="32"/>
        </w:rPr>
        <w:t>お申し込みについて</w:t>
      </w:r>
    </w:p>
    <w:p w:rsidR="007C0153" w:rsidRDefault="007C0153" w:rsidP="007C0153">
      <w:pPr>
        <w:ind w:left="993" w:rightChars="-34" w:right="-71" w:hangingChars="412" w:hanging="993"/>
        <w:rPr>
          <w:sz w:val="24"/>
        </w:rPr>
      </w:pPr>
      <w:r w:rsidRPr="00EB2058">
        <w:rPr>
          <w:rFonts w:ascii="ＭＳ ゴシック" w:eastAsia="ＭＳ ゴシック" w:hAnsi="ＭＳ ゴシック" w:hint="eastAsia"/>
          <w:b/>
          <w:sz w:val="24"/>
        </w:rPr>
        <w:t>内部生</w:t>
      </w:r>
      <w:r>
        <w:rPr>
          <w:rFonts w:hint="eastAsia"/>
          <w:sz w:val="24"/>
        </w:rPr>
        <w:t xml:space="preserve">　校舎で配布する申し込み用紙に必要事項をご記入の上、６月２７</w:t>
      </w:r>
      <w:r w:rsidRPr="00EB2058">
        <w:rPr>
          <w:rFonts w:hint="eastAsia"/>
          <w:sz w:val="24"/>
        </w:rPr>
        <w:t>日（</w:t>
      </w:r>
      <w:r w:rsidR="00A17DF2">
        <w:rPr>
          <w:rFonts w:hint="eastAsia"/>
          <w:sz w:val="24"/>
        </w:rPr>
        <w:t>水</w:t>
      </w:r>
      <w:r w:rsidRPr="00EB2058">
        <w:rPr>
          <w:rFonts w:hint="eastAsia"/>
          <w:sz w:val="24"/>
        </w:rPr>
        <w:t>）までにご提出ください。</w:t>
      </w:r>
    </w:p>
    <w:p w:rsidR="007C0153" w:rsidRPr="00D44064" w:rsidRDefault="007C0153" w:rsidP="007C0153">
      <w:pPr>
        <w:ind w:left="989" w:rightChars="-34" w:right="-71" w:hangingChars="412" w:hanging="989"/>
        <w:rPr>
          <w:sz w:val="24"/>
        </w:rPr>
      </w:pPr>
    </w:p>
    <w:p w:rsidR="007C0153" w:rsidRDefault="007C0153" w:rsidP="007C0153">
      <w:pPr>
        <w:ind w:left="993" w:rightChars="-34" w:right="-71" w:hangingChars="412" w:hanging="993"/>
        <w:rPr>
          <w:sz w:val="24"/>
        </w:rPr>
      </w:pPr>
      <w:r w:rsidRPr="00EB2058">
        <w:rPr>
          <w:rFonts w:ascii="ＭＳ ゴシック" w:eastAsia="ＭＳ ゴシック" w:hAnsi="ＭＳ ゴシック" w:hint="eastAsia"/>
          <w:b/>
          <w:sz w:val="24"/>
        </w:rPr>
        <w:t>外部生</w:t>
      </w:r>
      <w:r>
        <w:rPr>
          <w:rFonts w:hint="eastAsia"/>
          <w:sz w:val="24"/>
        </w:rPr>
        <w:t xml:space="preserve">　校舎で配布する申し込み用紙に必要事項をご記入の上、なるべくお早めに</w:t>
      </w:r>
      <w:r w:rsidRPr="00EB2058">
        <w:rPr>
          <w:rFonts w:hint="eastAsia"/>
          <w:sz w:val="24"/>
        </w:rPr>
        <w:t>ご提出ください。</w:t>
      </w:r>
      <w:r>
        <w:rPr>
          <w:rFonts w:hint="eastAsia"/>
          <w:sz w:val="24"/>
        </w:rPr>
        <w:t>座席がなくなり次第、募集停止とさせていただきます。</w:t>
      </w:r>
    </w:p>
    <w:p w:rsidR="007C0153" w:rsidRPr="00EB2058" w:rsidRDefault="007C0153" w:rsidP="007C0153">
      <w:pPr>
        <w:ind w:left="989" w:rightChars="-34" w:right="-71" w:hangingChars="412" w:hanging="989"/>
        <w:rPr>
          <w:sz w:val="24"/>
        </w:rPr>
      </w:pPr>
    </w:p>
    <w:p w:rsidR="007C0153" w:rsidRPr="001C29FB" w:rsidRDefault="007C0153" w:rsidP="007C0153">
      <w:pPr>
        <w:ind w:rightChars="-34" w:right="-71"/>
        <w:rPr>
          <w:rFonts w:ascii="ＭＳ ゴシック" w:eastAsia="ＭＳ ゴシック" w:hAnsi="ＭＳ ゴシック"/>
          <w:b/>
          <w:sz w:val="28"/>
          <w:szCs w:val="28"/>
        </w:rPr>
      </w:pPr>
    </w:p>
    <w:p w:rsidR="007C0153" w:rsidRPr="007C0153" w:rsidRDefault="007C0153" w:rsidP="007C0153">
      <w:pPr>
        <w:ind w:rightChars="-34" w:right="-71"/>
        <w:rPr>
          <w:rFonts w:ascii="ＭＳ ゴシック" w:eastAsia="ＭＳ ゴシック" w:hAnsi="ＭＳ ゴシック"/>
          <w:b/>
          <w:sz w:val="32"/>
          <w:szCs w:val="32"/>
        </w:rPr>
      </w:pPr>
      <w:r w:rsidRPr="007C0153">
        <w:rPr>
          <w:rFonts w:ascii="ＭＳ ゴシック" w:eastAsia="ＭＳ ゴシック" w:hAnsi="ＭＳ ゴシック" w:hint="eastAsia"/>
          <w:b/>
          <w:sz w:val="32"/>
          <w:szCs w:val="32"/>
        </w:rPr>
        <w:t>費用納入方法について</w:t>
      </w:r>
    </w:p>
    <w:p w:rsidR="007C0153" w:rsidRDefault="007C0153" w:rsidP="007C0153">
      <w:pPr>
        <w:ind w:left="964" w:rightChars="-34" w:right="-71" w:hangingChars="400" w:hanging="964"/>
        <w:rPr>
          <w:sz w:val="24"/>
        </w:rPr>
      </w:pPr>
      <w:r w:rsidRPr="00EB2058">
        <w:rPr>
          <w:rFonts w:ascii="ＭＳ ゴシック" w:eastAsia="ＭＳ ゴシック" w:hAnsi="ＭＳ ゴシック" w:hint="eastAsia"/>
          <w:b/>
          <w:sz w:val="24"/>
        </w:rPr>
        <w:t>内部生</w:t>
      </w:r>
      <w:r>
        <w:rPr>
          <w:rFonts w:ascii="ＭＳ ゴシック" w:eastAsia="ＭＳ ゴシック" w:hAnsi="ＭＳ ゴシック" w:hint="eastAsia"/>
          <w:sz w:val="24"/>
        </w:rPr>
        <w:tab/>
      </w:r>
      <w:r>
        <w:rPr>
          <w:rFonts w:hint="eastAsia"/>
          <w:sz w:val="24"/>
        </w:rPr>
        <w:t>ご選択頂いた各講座の講習費は、ゆうちょ銀行のご指定口座より７</w:t>
      </w:r>
      <w:r w:rsidRPr="00EB2058">
        <w:rPr>
          <w:rFonts w:hint="eastAsia"/>
          <w:sz w:val="24"/>
        </w:rPr>
        <w:t>月</w:t>
      </w:r>
      <w:r w:rsidR="00A17DF2">
        <w:rPr>
          <w:rFonts w:hint="eastAsia"/>
          <w:sz w:val="24"/>
        </w:rPr>
        <w:t>３０</w:t>
      </w:r>
      <w:r w:rsidRPr="00EB2058">
        <w:rPr>
          <w:rFonts w:hint="eastAsia"/>
          <w:sz w:val="24"/>
        </w:rPr>
        <w:t>日（</w:t>
      </w:r>
      <w:r>
        <w:rPr>
          <w:rFonts w:hint="eastAsia"/>
          <w:sz w:val="24"/>
        </w:rPr>
        <w:t>月</w:t>
      </w:r>
      <w:r w:rsidRPr="00EB2058">
        <w:rPr>
          <w:rFonts w:hint="eastAsia"/>
          <w:sz w:val="24"/>
        </w:rPr>
        <w:t>）に引き落としになります。</w:t>
      </w:r>
    </w:p>
    <w:p w:rsidR="007C0153" w:rsidRDefault="007C0153" w:rsidP="007C0153">
      <w:pPr>
        <w:ind w:left="244" w:rightChars="-34" w:right="-71" w:firstLine="720"/>
        <w:rPr>
          <w:sz w:val="24"/>
        </w:rPr>
      </w:pPr>
      <w:r w:rsidRPr="00EB2058">
        <w:rPr>
          <w:rFonts w:hint="eastAsia"/>
          <w:sz w:val="24"/>
        </w:rPr>
        <w:t>７月</w:t>
      </w:r>
      <w:r w:rsidR="00A17DF2">
        <w:rPr>
          <w:rFonts w:hint="eastAsia"/>
          <w:sz w:val="24"/>
        </w:rPr>
        <w:t>２７</w:t>
      </w:r>
      <w:r w:rsidRPr="00EB2058">
        <w:rPr>
          <w:rFonts w:hint="eastAsia"/>
          <w:sz w:val="24"/>
        </w:rPr>
        <w:t>日（</w:t>
      </w:r>
      <w:r>
        <w:rPr>
          <w:rFonts w:hint="eastAsia"/>
          <w:sz w:val="24"/>
        </w:rPr>
        <w:t>金</w:t>
      </w:r>
      <w:r w:rsidRPr="00EB2058">
        <w:rPr>
          <w:rFonts w:hint="eastAsia"/>
          <w:sz w:val="24"/>
        </w:rPr>
        <w:t>）までのご入金をお願い致します。</w:t>
      </w:r>
    </w:p>
    <w:p w:rsidR="007C0153" w:rsidRPr="001C29FB" w:rsidRDefault="007C0153" w:rsidP="007C0153">
      <w:pPr>
        <w:ind w:leftChars="456" w:left="958" w:rightChars="-34" w:right="-71"/>
        <w:rPr>
          <w:sz w:val="24"/>
        </w:rPr>
      </w:pPr>
    </w:p>
    <w:p w:rsidR="007C0153" w:rsidRPr="00EB2058" w:rsidRDefault="007C0153" w:rsidP="007C0153">
      <w:pPr>
        <w:ind w:left="964" w:rightChars="-34" w:right="-71" w:hangingChars="400" w:hanging="964"/>
        <w:rPr>
          <w:sz w:val="24"/>
        </w:rPr>
      </w:pPr>
      <w:r w:rsidRPr="00EB2058">
        <w:rPr>
          <w:rFonts w:ascii="ＭＳ ゴシック" w:eastAsia="ＭＳ ゴシック" w:hAnsi="ＭＳ ゴシック" w:hint="eastAsia"/>
          <w:b/>
          <w:sz w:val="24"/>
        </w:rPr>
        <w:t>外部生</w:t>
      </w:r>
      <w:r>
        <w:rPr>
          <w:rFonts w:ascii="ＭＳ ゴシック" w:eastAsia="ＭＳ ゴシック" w:hAnsi="ＭＳ ゴシック" w:hint="eastAsia"/>
          <w:b/>
          <w:sz w:val="24"/>
        </w:rPr>
        <w:t xml:space="preserve">　</w:t>
      </w:r>
      <w:r w:rsidRPr="00EB2058">
        <w:rPr>
          <w:rFonts w:ascii="ＭＳ ゴシック" w:eastAsia="ＭＳ ゴシック" w:hAnsi="ＭＳ ゴシック" w:hint="eastAsia"/>
          <w:sz w:val="24"/>
        </w:rPr>
        <w:tab/>
      </w:r>
      <w:r w:rsidRPr="00EB2058">
        <w:rPr>
          <w:rFonts w:hint="eastAsia"/>
          <w:sz w:val="24"/>
        </w:rPr>
        <w:t>申込み用紙</w:t>
      </w:r>
      <w:r>
        <w:rPr>
          <w:rFonts w:hint="eastAsia"/>
          <w:sz w:val="24"/>
        </w:rPr>
        <w:t>ご提出時に</w:t>
      </w:r>
      <w:r w:rsidRPr="00EB2058">
        <w:rPr>
          <w:rFonts w:hint="eastAsia"/>
          <w:sz w:val="24"/>
        </w:rPr>
        <w:t>、教室窓口にて</w:t>
      </w:r>
      <w:r>
        <w:rPr>
          <w:rFonts w:hint="eastAsia"/>
          <w:sz w:val="24"/>
        </w:rPr>
        <w:t>講習費をお預かり致します。</w:t>
      </w:r>
    </w:p>
    <w:p w:rsidR="007C0153" w:rsidRPr="002E6C91" w:rsidRDefault="007C0153" w:rsidP="007C0153">
      <w:pPr>
        <w:ind w:rightChars="-34" w:right="-71" w:firstLineChars="400" w:firstLine="960"/>
        <w:rPr>
          <w:sz w:val="24"/>
        </w:rPr>
      </w:pPr>
      <w:r w:rsidRPr="00EB2058">
        <w:rPr>
          <w:rFonts w:hint="eastAsia"/>
          <w:sz w:val="24"/>
        </w:rPr>
        <w:t>お問い合わせ</w:t>
      </w:r>
      <w:r>
        <w:rPr>
          <w:rFonts w:hint="eastAsia"/>
          <w:sz w:val="24"/>
        </w:rPr>
        <w:t>教室窓口</w:t>
      </w:r>
      <w:r w:rsidRPr="00EB2058">
        <w:rPr>
          <w:rFonts w:hint="eastAsia"/>
          <w:sz w:val="24"/>
        </w:rPr>
        <w:t>へ</w:t>
      </w:r>
      <w:r>
        <w:rPr>
          <w:rFonts w:hint="eastAsia"/>
          <w:sz w:val="24"/>
        </w:rPr>
        <w:t>お願い致します</w:t>
      </w:r>
      <w:r w:rsidRPr="00EB2058">
        <w:rPr>
          <w:rFonts w:hint="eastAsia"/>
          <w:sz w:val="24"/>
        </w:rPr>
        <w:t>。</w:t>
      </w:r>
    </w:p>
    <w:p w:rsidR="00A3797F" w:rsidRPr="007C0153" w:rsidRDefault="00A3797F" w:rsidP="00A3797F">
      <w:pPr>
        <w:spacing w:line="340" w:lineRule="exact"/>
        <w:ind w:left="240" w:hangingChars="100" w:hanging="240"/>
        <w:rPr>
          <w:sz w:val="24"/>
        </w:rPr>
      </w:pPr>
    </w:p>
    <w:p w:rsidR="0095207A" w:rsidRPr="00A3797F" w:rsidRDefault="0095207A" w:rsidP="00A3797F">
      <w:pPr>
        <w:ind w:left="210" w:hangingChars="100" w:hanging="210"/>
        <w:jc w:val="left"/>
      </w:pPr>
    </w:p>
    <w:sectPr w:rsidR="0095207A" w:rsidRPr="00A3797F" w:rsidSect="00C311A2">
      <w:pgSz w:w="11906" w:h="16838" w:code="9"/>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1E2" w:rsidRDefault="009A01E2" w:rsidP="000D7D70">
      <w:r>
        <w:separator/>
      </w:r>
    </w:p>
  </w:endnote>
  <w:endnote w:type="continuationSeparator" w:id="0">
    <w:p w:rsidR="009A01E2" w:rsidRDefault="009A01E2" w:rsidP="000D7D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1E2" w:rsidRDefault="009A01E2" w:rsidP="000D7D70">
      <w:r>
        <w:separator/>
      </w:r>
    </w:p>
  </w:footnote>
  <w:footnote w:type="continuationSeparator" w:id="0">
    <w:p w:rsidR="009A01E2" w:rsidRDefault="009A01E2" w:rsidP="000D7D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44D6"/>
    <w:multiLevelType w:val="hybridMultilevel"/>
    <w:tmpl w:val="5C4C6AC2"/>
    <w:lvl w:ilvl="0" w:tplc="E00E334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BBC518D"/>
    <w:multiLevelType w:val="hybridMultilevel"/>
    <w:tmpl w:val="5FAEF304"/>
    <w:lvl w:ilvl="0" w:tplc="BB6473D0">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nsid w:val="0EEF153E"/>
    <w:multiLevelType w:val="hybridMultilevel"/>
    <w:tmpl w:val="CDE45A18"/>
    <w:lvl w:ilvl="0" w:tplc="9700628A">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nsid w:val="0F555069"/>
    <w:multiLevelType w:val="hybridMultilevel"/>
    <w:tmpl w:val="5E72ABDC"/>
    <w:lvl w:ilvl="0" w:tplc="58645CE6">
      <w:start w:val="5"/>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nsid w:val="12C12519"/>
    <w:multiLevelType w:val="hybridMultilevel"/>
    <w:tmpl w:val="9280B42E"/>
    <w:lvl w:ilvl="0" w:tplc="69BE1890">
      <w:start w:val="2"/>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nsid w:val="13584E35"/>
    <w:multiLevelType w:val="hybridMultilevel"/>
    <w:tmpl w:val="AED6F86E"/>
    <w:lvl w:ilvl="0" w:tplc="BE4C12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48016E0"/>
    <w:multiLevelType w:val="hybridMultilevel"/>
    <w:tmpl w:val="6B702962"/>
    <w:lvl w:ilvl="0" w:tplc="492A4AF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1A17117C"/>
    <w:multiLevelType w:val="hybridMultilevel"/>
    <w:tmpl w:val="682CDD9A"/>
    <w:lvl w:ilvl="0" w:tplc="607A7BDE">
      <w:start w:val="2"/>
      <w:numFmt w:val="bullet"/>
      <w:lvlText w:val="◆"/>
      <w:lvlJc w:val="left"/>
      <w:pPr>
        <w:tabs>
          <w:tab w:val="num" w:pos="720"/>
        </w:tabs>
        <w:ind w:left="720" w:hanging="72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1A1712D9"/>
    <w:multiLevelType w:val="hybridMultilevel"/>
    <w:tmpl w:val="C338BFB0"/>
    <w:lvl w:ilvl="0" w:tplc="254E93BA">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C8846EA"/>
    <w:multiLevelType w:val="hybridMultilevel"/>
    <w:tmpl w:val="888020D8"/>
    <w:lvl w:ilvl="0" w:tplc="3DE84EDA">
      <w:start w:val="1"/>
      <w:numFmt w:val="decimalEnclosedCircle"/>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0867AA3"/>
    <w:multiLevelType w:val="hybridMultilevel"/>
    <w:tmpl w:val="37F89768"/>
    <w:lvl w:ilvl="0" w:tplc="9D84714E">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BA76DD6"/>
    <w:multiLevelType w:val="hybridMultilevel"/>
    <w:tmpl w:val="FF947CA6"/>
    <w:lvl w:ilvl="0" w:tplc="9ED008EE">
      <w:numFmt w:val="bullet"/>
      <w:lvlText w:val="◆"/>
      <w:lvlJc w:val="left"/>
      <w:pPr>
        <w:tabs>
          <w:tab w:val="num" w:pos="720"/>
        </w:tabs>
        <w:ind w:left="720" w:hanging="72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315B2AF1"/>
    <w:multiLevelType w:val="hybridMultilevel"/>
    <w:tmpl w:val="BA04AC1A"/>
    <w:lvl w:ilvl="0" w:tplc="06541D70">
      <w:start w:val="1"/>
      <w:numFmt w:val="decimalEnclosedCircle"/>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5472AE0"/>
    <w:multiLevelType w:val="hybridMultilevel"/>
    <w:tmpl w:val="41B8947E"/>
    <w:lvl w:ilvl="0" w:tplc="A62669EE">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nsid w:val="3A994F1D"/>
    <w:multiLevelType w:val="hybridMultilevel"/>
    <w:tmpl w:val="5322D09C"/>
    <w:lvl w:ilvl="0" w:tplc="DE422CD6">
      <w:start w:val="1"/>
      <w:numFmt w:val="bullet"/>
      <w:lvlText w:val="＊"/>
      <w:lvlJc w:val="left"/>
      <w:pPr>
        <w:tabs>
          <w:tab w:val="num" w:pos="2160"/>
        </w:tabs>
        <w:ind w:left="2160" w:hanging="360"/>
      </w:pPr>
      <w:rPr>
        <w:rFonts w:ascii="ＭＳ 明朝" w:eastAsia="ＭＳ 明朝" w:hAnsi="ＭＳ 明朝" w:cs="Times New Roman" w:hint="eastAsia"/>
      </w:rPr>
    </w:lvl>
    <w:lvl w:ilvl="1" w:tplc="0409000B" w:tentative="1">
      <w:start w:val="1"/>
      <w:numFmt w:val="bullet"/>
      <w:lvlText w:val=""/>
      <w:lvlJc w:val="left"/>
      <w:pPr>
        <w:tabs>
          <w:tab w:val="num" w:pos="2640"/>
        </w:tabs>
        <w:ind w:left="2640" w:hanging="420"/>
      </w:pPr>
      <w:rPr>
        <w:rFonts w:ascii="Wingdings" w:hAnsi="Wingdings" w:hint="default"/>
      </w:rPr>
    </w:lvl>
    <w:lvl w:ilvl="2" w:tplc="0409000D" w:tentative="1">
      <w:start w:val="1"/>
      <w:numFmt w:val="bullet"/>
      <w:lvlText w:val=""/>
      <w:lvlJc w:val="left"/>
      <w:pPr>
        <w:tabs>
          <w:tab w:val="num" w:pos="3060"/>
        </w:tabs>
        <w:ind w:left="3060" w:hanging="420"/>
      </w:pPr>
      <w:rPr>
        <w:rFonts w:ascii="Wingdings" w:hAnsi="Wingdings" w:hint="default"/>
      </w:rPr>
    </w:lvl>
    <w:lvl w:ilvl="3" w:tplc="04090001" w:tentative="1">
      <w:start w:val="1"/>
      <w:numFmt w:val="bullet"/>
      <w:lvlText w:val=""/>
      <w:lvlJc w:val="left"/>
      <w:pPr>
        <w:tabs>
          <w:tab w:val="num" w:pos="3480"/>
        </w:tabs>
        <w:ind w:left="3480" w:hanging="420"/>
      </w:pPr>
      <w:rPr>
        <w:rFonts w:ascii="Wingdings" w:hAnsi="Wingdings" w:hint="default"/>
      </w:rPr>
    </w:lvl>
    <w:lvl w:ilvl="4" w:tplc="0409000B" w:tentative="1">
      <w:start w:val="1"/>
      <w:numFmt w:val="bullet"/>
      <w:lvlText w:val=""/>
      <w:lvlJc w:val="left"/>
      <w:pPr>
        <w:tabs>
          <w:tab w:val="num" w:pos="3900"/>
        </w:tabs>
        <w:ind w:left="3900" w:hanging="420"/>
      </w:pPr>
      <w:rPr>
        <w:rFonts w:ascii="Wingdings" w:hAnsi="Wingdings" w:hint="default"/>
      </w:rPr>
    </w:lvl>
    <w:lvl w:ilvl="5" w:tplc="0409000D" w:tentative="1">
      <w:start w:val="1"/>
      <w:numFmt w:val="bullet"/>
      <w:lvlText w:val=""/>
      <w:lvlJc w:val="left"/>
      <w:pPr>
        <w:tabs>
          <w:tab w:val="num" w:pos="4320"/>
        </w:tabs>
        <w:ind w:left="4320" w:hanging="420"/>
      </w:pPr>
      <w:rPr>
        <w:rFonts w:ascii="Wingdings" w:hAnsi="Wingdings" w:hint="default"/>
      </w:rPr>
    </w:lvl>
    <w:lvl w:ilvl="6" w:tplc="04090001" w:tentative="1">
      <w:start w:val="1"/>
      <w:numFmt w:val="bullet"/>
      <w:lvlText w:val=""/>
      <w:lvlJc w:val="left"/>
      <w:pPr>
        <w:tabs>
          <w:tab w:val="num" w:pos="4740"/>
        </w:tabs>
        <w:ind w:left="4740" w:hanging="420"/>
      </w:pPr>
      <w:rPr>
        <w:rFonts w:ascii="Wingdings" w:hAnsi="Wingdings" w:hint="default"/>
      </w:rPr>
    </w:lvl>
    <w:lvl w:ilvl="7" w:tplc="0409000B" w:tentative="1">
      <w:start w:val="1"/>
      <w:numFmt w:val="bullet"/>
      <w:lvlText w:val=""/>
      <w:lvlJc w:val="left"/>
      <w:pPr>
        <w:tabs>
          <w:tab w:val="num" w:pos="5160"/>
        </w:tabs>
        <w:ind w:left="5160" w:hanging="420"/>
      </w:pPr>
      <w:rPr>
        <w:rFonts w:ascii="Wingdings" w:hAnsi="Wingdings" w:hint="default"/>
      </w:rPr>
    </w:lvl>
    <w:lvl w:ilvl="8" w:tplc="0409000D" w:tentative="1">
      <w:start w:val="1"/>
      <w:numFmt w:val="bullet"/>
      <w:lvlText w:val=""/>
      <w:lvlJc w:val="left"/>
      <w:pPr>
        <w:tabs>
          <w:tab w:val="num" w:pos="5580"/>
        </w:tabs>
        <w:ind w:left="5580" w:hanging="420"/>
      </w:pPr>
      <w:rPr>
        <w:rFonts w:ascii="Wingdings" w:hAnsi="Wingdings" w:hint="default"/>
      </w:rPr>
    </w:lvl>
  </w:abstractNum>
  <w:abstractNum w:abstractNumId="15">
    <w:nsid w:val="3ED813C0"/>
    <w:multiLevelType w:val="hybridMultilevel"/>
    <w:tmpl w:val="B9823DDC"/>
    <w:lvl w:ilvl="0" w:tplc="C9F6997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481109EE"/>
    <w:multiLevelType w:val="hybridMultilevel"/>
    <w:tmpl w:val="673E149E"/>
    <w:lvl w:ilvl="0" w:tplc="B2C252F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491602D5"/>
    <w:multiLevelType w:val="hybridMultilevel"/>
    <w:tmpl w:val="93FE0212"/>
    <w:lvl w:ilvl="0" w:tplc="5D88BFFA">
      <w:start w:val="1"/>
      <w:numFmt w:val="decimalEnclosedCircle"/>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AE14E82"/>
    <w:multiLevelType w:val="hybridMultilevel"/>
    <w:tmpl w:val="9320C14C"/>
    <w:lvl w:ilvl="0" w:tplc="6922C70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55E87BBE"/>
    <w:multiLevelType w:val="hybridMultilevel"/>
    <w:tmpl w:val="4C0A7C6A"/>
    <w:lvl w:ilvl="0" w:tplc="09AC47C2">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5A6772A6"/>
    <w:multiLevelType w:val="hybridMultilevel"/>
    <w:tmpl w:val="C5749140"/>
    <w:lvl w:ilvl="0" w:tplc="FB4ADFF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5B5C2DB8"/>
    <w:multiLevelType w:val="hybridMultilevel"/>
    <w:tmpl w:val="8FEE182C"/>
    <w:lvl w:ilvl="0" w:tplc="5A0A8CF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nsid w:val="5E860F1B"/>
    <w:multiLevelType w:val="hybridMultilevel"/>
    <w:tmpl w:val="3E8003A0"/>
    <w:lvl w:ilvl="0" w:tplc="6D4EC9B2">
      <w:start w:val="1"/>
      <w:numFmt w:val="decimalEnclosedCircle"/>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18B3F2B"/>
    <w:multiLevelType w:val="hybridMultilevel"/>
    <w:tmpl w:val="C914BFEA"/>
    <w:lvl w:ilvl="0" w:tplc="7166F7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7BC46FA6"/>
    <w:multiLevelType w:val="hybridMultilevel"/>
    <w:tmpl w:val="8D22CB40"/>
    <w:lvl w:ilvl="0" w:tplc="1F58BDE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7"/>
  </w:num>
  <w:num w:numId="3">
    <w:abstractNumId w:val="6"/>
  </w:num>
  <w:num w:numId="4">
    <w:abstractNumId w:val="13"/>
  </w:num>
  <w:num w:numId="5">
    <w:abstractNumId w:val="1"/>
  </w:num>
  <w:num w:numId="6">
    <w:abstractNumId w:val="18"/>
  </w:num>
  <w:num w:numId="7">
    <w:abstractNumId w:val="5"/>
  </w:num>
  <w:num w:numId="8">
    <w:abstractNumId w:val="11"/>
  </w:num>
  <w:num w:numId="9">
    <w:abstractNumId w:val="21"/>
  </w:num>
  <w:num w:numId="10">
    <w:abstractNumId w:val="0"/>
  </w:num>
  <w:num w:numId="11">
    <w:abstractNumId w:val="24"/>
  </w:num>
  <w:num w:numId="12">
    <w:abstractNumId w:val="14"/>
  </w:num>
  <w:num w:numId="13">
    <w:abstractNumId w:val="16"/>
  </w:num>
  <w:num w:numId="14">
    <w:abstractNumId w:val="15"/>
  </w:num>
  <w:num w:numId="15">
    <w:abstractNumId w:val="20"/>
  </w:num>
  <w:num w:numId="16">
    <w:abstractNumId w:val="2"/>
  </w:num>
  <w:num w:numId="17">
    <w:abstractNumId w:val="9"/>
  </w:num>
  <w:num w:numId="18">
    <w:abstractNumId w:val="22"/>
  </w:num>
  <w:num w:numId="19">
    <w:abstractNumId w:val="10"/>
  </w:num>
  <w:num w:numId="20">
    <w:abstractNumId w:val="19"/>
  </w:num>
  <w:num w:numId="21">
    <w:abstractNumId w:val="8"/>
  </w:num>
  <w:num w:numId="22">
    <w:abstractNumId w:val="12"/>
  </w:num>
  <w:num w:numId="23">
    <w:abstractNumId w:val="23"/>
  </w:num>
  <w:num w:numId="24">
    <w:abstractNumId w:val="3"/>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isplayHorizontalDrawingGridEvery w:val="0"/>
  <w:displayVerticalDrawingGridEvery w:val="2"/>
  <w:characterSpacingControl w:val="compressPunctuation"/>
  <w:hdrShapeDefaults>
    <o:shapedefaults v:ext="edit" spidmax="276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34E6"/>
    <w:rsid w:val="00000AF7"/>
    <w:rsid w:val="000036EE"/>
    <w:rsid w:val="00003814"/>
    <w:rsid w:val="0000495A"/>
    <w:rsid w:val="000063D0"/>
    <w:rsid w:val="0000680D"/>
    <w:rsid w:val="00007357"/>
    <w:rsid w:val="000112AB"/>
    <w:rsid w:val="00013819"/>
    <w:rsid w:val="00015157"/>
    <w:rsid w:val="00015750"/>
    <w:rsid w:val="0001585F"/>
    <w:rsid w:val="00015C0D"/>
    <w:rsid w:val="00017C3F"/>
    <w:rsid w:val="00023FB8"/>
    <w:rsid w:val="00026ADE"/>
    <w:rsid w:val="00027D23"/>
    <w:rsid w:val="00030FE8"/>
    <w:rsid w:val="00032E64"/>
    <w:rsid w:val="00033844"/>
    <w:rsid w:val="00034142"/>
    <w:rsid w:val="000345F1"/>
    <w:rsid w:val="000350F1"/>
    <w:rsid w:val="0003546B"/>
    <w:rsid w:val="00041F8A"/>
    <w:rsid w:val="000435FF"/>
    <w:rsid w:val="0004434D"/>
    <w:rsid w:val="00045C67"/>
    <w:rsid w:val="00046A65"/>
    <w:rsid w:val="00047D87"/>
    <w:rsid w:val="00050262"/>
    <w:rsid w:val="00051FBB"/>
    <w:rsid w:val="00056296"/>
    <w:rsid w:val="000577B7"/>
    <w:rsid w:val="00061141"/>
    <w:rsid w:val="00063227"/>
    <w:rsid w:val="000656A3"/>
    <w:rsid w:val="0006780A"/>
    <w:rsid w:val="000716E1"/>
    <w:rsid w:val="000738FD"/>
    <w:rsid w:val="000776FB"/>
    <w:rsid w:val="00077C39"/>
    <w:rsid w:val="00080C96"/>
    <w:rsid w:val="00081941"/>
    <w:rsid w:val="00084939"/>
    <w:rsid w:val="000902A0"/>
    <w:rsid w:val="00091E25"/>
    <w:rsid w:val="000939E5"/>
    <w:rsid w:val="00094EBD"/>
    <w:rsid w:val="000A187C"/>
    <w:rsid w:val="000A3ECC"/>
    <w:rsid w:val="000A4DAE"/>
    <w:rsid w:val="000A50F2"/>
    <w:rsid w:val="000A7578"/>
    <w:rsid w:val="000B1A54"/>
    <w:rsid w:val="000B1E1E"/>
    <w:rsid w:val="000B4478"/>
    <w:rsid w:val="000B7F10"/>
    <w:rsid w:val="000C1E7B"/>
    <w:rsid w:val="000C272E"/>
    <w:rsid w:val="000C2CB2"/>
    <w:rsid w:val="000C3FE4"/>
    <w:rsid w:val="000C56F8"/>
    <w:rsid w:val="000D0992"/>
    <w:rsid w:val="000D6311"/>
    <w:rsid w:val="000D7D70"/>
    <w:rsid w:val="000E3D5C"/>
    <w:rsid w:val="000F1244"/>
    <w:rsid w:val="000F16F9"/>
    <w:rsid w:val="000F19F8"/>
    <w:rsid w:val="000F34E6"/>
    <w:rsid w:val="000F4B7E"/>
    <w:rsid w:val="000F55BE"/>
    <w:rsid w:val="000F67D6"/>
    <w:rsid w:val="00103826"/>
    <w:rsid w:val="00111190"/>
    <w:rsid w:val="00112CEB"/>
    <w:rsid w:val="001136AA"/>
    <w:rsid w:val="00116187"/>
    <w:rsid w:val="001167FA"/>
    <w:rsid w:val="00123228"/>
    <w:rsid w:val="00124980"/>
    <w:rsid w:val="00126D28"/>
    <w:rsid w:val="001306FA"/>
    <w:rsid w:val="001356BA"/>
    <w:rsid w:val="00135E28"/>
    <w:rsid w:val="001424C6"/>
    <w:rsid w:val="00145225"/>
    <w:rsid w:val="00146BEB"/>
    <w:rsid w:val="001473CA"/>
    <w:rsid w:val="0015084A"/>
    <w:rsid w:val="00155841"/>
    <w:rsid w:val="00155EA3"/>
    <w:rsid w:val="00160857"/>
    <w:rsid w:val="00160FD2"/>
    <w:rsid w:val="001617ED"/>
    <w:rsid w:val="001622C9"/>
    <w:rsid w:val="001624B2"/>
    <w:rsid w:val="0016320A"/>
    <w:rsid w:val="00164080"/>
    <w:rsid w:val="001757B8"/>
    <w:rsid w:val="0017753C"/>
    <w:rsid w:val="00182959"/>
    <w:rsid w:val="001837A9"/>
    <w:rsid w:val="00190D46"/>
    <w:rsid w:val="00191E0F"/>
    <w:rsid w:val="00193B30"/>
    <w:rsid w:val="0019413D"/>
    <w:rsid w:val="00194E18"/>
    <w:rsid w:val="00195F7A"/>
    <w:rsid w:val="001B02F9"/>
    <w:rsid w:val="001B0993"/>
    <w:rsid w:val="001B1B98"/>
    <w:rsid w:val="001B38F0"/>
    <w:rsid w:val="001B47A0"/>
    <w:rsid w:val="001B4C4B"/>
    <w:rsid w:val="001B61D1"/>
    <w:rsid w:val="001C1F59"/>
    <w:rsid w:val="001C4CC6"/>
    <w:rsid w:val="001C5183"/>
    <w:rsid w:val="001C5C43"/>
    <w:rsid w:val="001D01AF"/>
    <w:rsid w:val="001D2795"/>
    <w:rsid w:val="001D478C"/>
    <w:rsid w:val="001D5BB0"/>
    <w:rsid w:val="001E1DC2"/>
    <w:rsid w:val="001E61EB"/>
    <w:rsid w:val="001E77F3"/>
    <w:rsid w:val="001E787D"/>
    <w:rsid w:val="001F037B"/>
    <w:rsid w:val="001F1845"/>
    <w:rsid w:val="001F1F0B"/>
    <w:rsid w:val="001F23AE"/>
    <w:rsid w:val="001F3871"/>
    <w:rsid w:val="001F4F37"/>
    <w:rsid w:val="001F6B8D"/>
    <w:rsid w:val="00200074"/>
    <w:rsid w:val="00203194"/>
    <w:rsid w:val="00205DDC"/>
    <w:rsid w:val="0020627D"/>
    <w:rsid w:val="00206C1D"/>
    <w:rsid w:val="00210429"/>
    <w:rsid w:val="002121B5"/>
    <w:rsid w:val="00216B28"/>
    <w:rsid w:val="002249FE"/>
    <w:rsid w:val="002256AE"/>
    <w:rsid w:val="0023142B"/>
    <w:rsid w:val="002319F3"/>
    <w:rsid w:val="00231EEC"/>
    <w:rsid w:val="00232C2D"/>
    <w:rsid w:val="00236C22"/>
    <w:rsid w:val="00241354"/>
    <w:rsid w:val="0024466D"/>
    <w:rsid w:val="00251130"/>
    <w:rsid w:val="00252397"/>
    <w:rsid w:val="00260771"/>
    <w:rsid w:val="00262492"/>
    <w:rsid w:val="00265F0E"/>
    <w:rsid w:val="00266871"/>
    <w:rsid w:val="00266A1D"/>
    <w:rsid w:val="00267CDA"/>
    <w:rsid w:val="002707F5"/>
    <w:rsid w:val="00273C2A"/>
    <w:rsid w:val="00274E75"/>
    <w:rsid w:val="002833AF"/>
    <w:rsid w:val="00283B96"/>
    <w:rsid w:val="00286DC5"/>
    <w:rsid w:val="00287B7D"/>
    <w:rsid w:val="002939F5"/>
    <w:rsid w:val="002A08B3"/>
    <w:rsid w:val="002A14A7"/>
    <w:rsid w:val="002A1DC9"/>
    <w:rsid w:val="002A22C1"/>
    <w:rsid w:val="002A4F67"/>
    <w:rsid w:val="002A51AD"/>
    <w:rsid w:val="002B4E2C"/>
    <w:rsid w:val="002B74CE"/>
    <w:rsid w:val="002C51EB"/>
    <w:rsid w:val="002D45BB"/>
    <w:rsid w:val="002D68E2"/>
    <w:rsid w:val="002D6D86"/>
    <w:rsid w:val="002F0887"/>
    <w:rsid w:val="002F61B3"/>
    <w:rsid w:val="00302BC5"/>
    <w:rsid w:val="0030773B"/>
    <w:rsid w:val="003167F5"/>
    <w:rsid w:val="0031756D"/>
    <w:rsid w:val="00326E07"/>
    <w:rsid w:val="00336F2A"/>
    <w:rsid w:val="0034050B"/>
    <w:rsid w:val="00341591"/>
    <w:rsid w:val="00341B86"/>
    <w:rsid w:val="00346F48"/>
    <w:rsid w:val="0035019E"/>
    <w:rsid w:val="00350AC2"/>
    <w:rsid w:val="00350EC0"/>
    <w:rsid w:val="003532D9"/>
    <w:rsid w:val="0035476B"/>
    <w:rsid w:val="00356295"/>
    <w:rsid w:val="00356451"/>
    <w:rsid w:val="00357F45"/>
    <w:rsid w:val="00362432"/>
    <w:rsid w:val="00362C34"/>
    <w:rsid w:val="00363B4D"/>
    <w:rsid w:val="00363CB9"/>
    <w:rsid w:val="00363D29"/>
    <w:rsid w:val="00363F85"/>
    <w:rsid w:val="0036602F"/>
    <w:rsid w:val="00366488"/>
    <w:rsid w:val="0037075E"/>
    <w:rsid w:val="0037174E"/>
    <w:rsid w:val="00371B17"/>
    <w:rsid w:val="00374B2C"/>
    <w:rsid w:val="00375CBC"/>
    <w:rsid w:val="00376238"/>
    <w:rsid w:val="003767BE"/>
    <w:rsid w:val="00380435"/>
    <w:rsid w:val="003810D8"/>
    <w:rsid w:val="00381EC0"/>
    <w:rsid w:val="00382DB3"/>
    <w:rsid w:val="00385B2D"/>
    <w:rsid w:val="00386B82"/>
    <w:rsid w:val="003915CD"/>
    <w:rsid w:val="00393DDB"/>
    <w:rsid w:val="0039434B"/>
    <w:rsid w:val="003A1676"/>
    <w:rsid w:val="003A32E2"/>
    <w:rsid w:val="003B00DC"/>
    <w:rsid w:val="003B5555"/>
    <w:rsid w:val="003C0D33"/>
    <w:rsid w:val="003C2504"/>
    <w:rsid w:val="003C298D"/>
    <w:rsid w:val="003C4EC6"/>
    <w:rsid w:val="003C63EB"/>
    <w:rsid w:val="003D073F"/>
    <w:rsid w:val="003D0A42"/>
    <w:rsid w:val="003D356C"/>
    <w:rsid w:val="003D3FA4"/>
    <w:rsid w:val="003D425B"/>
    <w:rsid w:val="003D6A77"/>
    <w:rsid w:val="003D7D08"/>
    <w:rsid w:val="003D7D93"/>
    <w:rsid w:val="003E0005"/>
    <w:rsid w:val="003E28CB"/>
    <w:rsid w:val="003E3E55"/>
    <w:rsid w:val="003E5D52"/>
    <w:rsid w:val="003F2533"/>
    <w:rsid w:val="003F71FA"/>
    <w:rsid w:val="00400E77"/>
    <w:rsid w:val="00401514"/>
    <w:rsid w:val="0040295A"/>
    <w:rsid w:val="00413DEC"/>
    <w:rsid w:val="00417FF9"/>
    <w:rsid w:val="00420ACB"/>
    <w:rsid w:val="00427E20"/>
    <w:rsid w:val="004307C3"/>
    <w:rsid w:val="004314B7"/>
    <w:rsid w:val="00436413"/>
    <w:rsid w:val="00442A2F"/>
    <w:rsid w:val="004456DA"/>
    <w:rsid w:val="004469D8"/>
    <w:rsid w:val="0044721D"/>
    <w:rsid w:val="004474B4"/>
    <w:rsid w:val="00447B98"/>
    <w:rsid w:val="00452D5D"/>
    <w:rsid w:val="0045516B"/>
    <w:rsid w:val="0045590F"/>
    <w:rsid w:val="00457A90"/>
    <w:rsid w:val="00461CBA"/>
    <w:rsid w:val="0046284C"/>
    <w:rsid w:val="00464E89"/>
    <w:rsid w:val="00465C22"/>
    <w:rsid w:val="00465FC8"/>
    <w:rsid w:val="00471229"/>
    <w:rsid w:val="0047277E"/>
    <w:rsid w:val="00473C61"/>
    <w:rsid w:val="00476EA2"/>
    <w:rsid w:val="00484C52"/>
    <w:rsid w:val="004869D4"/>
    <w:rsid w:val="004A04D1"/>
    <w:rsid w:val="004A16C3"/>
    <w:rsid w:val="004A318F"/>
    <w:rsid w:val="004B2263"/>
    <w:rsid w:val="004B48B9"/>
    <w:rsid w:val="004B5A78"/>
    <w:rsid w:val="004C3ECF"/>
    <w:rsid w:val="004D0880"/>
    <w:rsid w:val="004E0655"/>
    <w:rsid w:val="004E2A6C"/>
    <w:rsid w:val="004E427E"/>
    <w:rsid w:val="004E4853"/>
    <w:rsid w:val="004E5C81"/>
    <w:rsid w:val="004E7AB6"/>
    <w:rsid w:val="004F451A"/>
    <w:rsid w:val="004F486E"/>
    <w:rsid w:val="0050135D"/>
    <w:rsid w:val="005026D9"/>
    <w:rsid w:val="00504196"/>
    <w:rsid w:val="005072C7"/>
    <w:rsid w:val="00511A9D"/>
    <w:rsid w:val="005125A8"/>
    <w:rsid w:val="005132C9"/>
    <w:rsid w:val="00514B58"/>
    <w:rsid w:val="00516102"/>
    <w:rsid w:val="005238EF"/>
    <w:rsid w:val="00525233"/>
    <w:rsid w:val="00526EAD"/>
    <w:rsid w:val="00530CF9"/>
    <w:rsid w:val="0053171F"/>
    <w:rsid w:val="00531C0E"/>
    <w:rsid w:val="005326A7"/>
    <w:rsid w:val="00532CBA"/>
    <w:rsid w:val="00534324"/>
    <w:rsid w:val="005344AC"/>
    <w:rsid w:val="0053521C"/>
    <w:rsid w:val="0053681C"/>
    <w:rsid w:val="005421EA"/>
    <w:rsid w:val="00551F7F"/>
    <w:rsid w:val="005520E4"/>
    <w:rsid w:val="005609DF"/>
    <w:rsid w:val="0056199D"/>
    <w:rsid w:val="005619BC"/>
    <w:rsid w:val="005626C7"/>
    <w:rsid w:val="00564950"/>
    <w:rsid w:val="0056799E"/>
    <w:rsid w:val="005707F0"/>
    <w:rsid w:val="0057129F"/>
    <w:rsid w:val="00572430"/>
    <w:rsid w:val="005779C8"/>
    <w:rsid w:val="005802BF"/>
    <w:rsid w:val="005814AB"/>
    <w:rsid w:val="00591629"/>
    <w:rsid w:val="0059554B"/>
    <w:rsid w:val="005970DE"/>
    <w:rsid w:val="005A0112"/>
    <w:rsid w:val="005A294E"/>
    <w:rsid w:val="005B2E6C"/>
    <w:rsid w:val="005B4820"/>
    <w:rsid w:val="005B6233"/>
    <w:rsid w:val="005B6F4B"/>
    <w:rsid w:val="005C1DA5"/>
    <w:rsid w:val="005C39C8"/>
    <w:rsid w:val="005C453A"/>
    <w:rsid w:val="005C4917"/>
    <w:rsid w:val="005C69BE"/>
    <w:rsid w:val="005D472D"/>
    <w:rsid w:val="005D4826"/>
    <w:rsid w:val="005D4B26"/>
    <w:rsid w:val="005E0DA0"/>
    <w:rsid w:val="005E1DB8"/>
    <w:rsid w:val="005E361A"/>
    <w:rsid w:val="005E461B"/>
    <w:rsid w:val="005E50E8"/>
    <w:rsid w:val="005E5D04"/>
    <w:rsid w:val="005F0FB9"/>
    <w:rsid w:val="005F2E9B"/>
    <w:rsid w:val="005F3554"/>
    <w:rsid w:val="005F459E"/>
    <w:rsid w:val="005F6ECB"/>
    <w:rsid w:val="005F7DD7"/>
    <w:rsid w:val="00601461"/>
    <w:rsid w:val="00604A07"/>
    <w:rsid w:val="006055E7"/>
    <w:rsid w:val="00613F7B"/>
    <w:rsid w:val="00617795"/>
    <w:rsid w:val="00617F56"/>
    <w:rsid w:val="00621199"/>
    <w:rsid w:val="00622F83"/>
    <w:rsid w:val="00623495"/>
    <w:rsid w:val="006234E0"/>
    <w:rsid w:val="0062611C"/>
    <w:rsid w:val="00631C75"/>
    <w:rsid w:val="00642B2C"/>
    <w:rsid w:val="00643439"/>
    <w:rsid w:val="00650277"/>
    <w:rsid w:val="0065106F"/>
    <w:rsid w:val="00657C5D"/>
    <w:rsid w:val="00660258"/>
    <w:rsid w:val="00660EA6"/>
    <w:rsid w:val="00661635"/>
    <w:rsid w:val="00671D04"/>
    <w:rsid w:val="00674F6B"/>
    <w:rsid w:val="00677393"/>
    <w:rsid w:val="006814A5"/>
    <w:rsid w:val="00685042"/>
    <w:rsid w:val="00687461"/>
    <w:rsid w:val="00694A63"/>
    <w:rsid w:val="006A0112"/>
    <w:rsid w:val="006A06C4"/>
    <w:rsid w:val="006A0889"/>
    <w:rsid w:val="006A4867"/>
    <w:rsid w:val="006A4BAA"/>
    <w:rsid w:val="006A5314"/>
    <w:rsid w:val="006A741E"/>
    <w:rsid w:val="006B12FB"/>
    <w:rsid w:val="006B218B"/>
    <w:rsid w:val="006B39FA"/>
    <w:rsid w:val="006B453A"/>
    <w:rsid w:val="006B5871"/>
    <w:rsid w:val="006C1C73"/>
    <w:rsid w:val="006C1DCD"/>
    <w:rsid w:val="006C55EF"/>
    <w:rsid w:val="006C7CC5"/>
    <w:rsid w:val="006D41AF"/>
    <w:rsid w:val="006D5CBB"/>
    <w:rsid w:val="006D7FF1"/>
    <w:rsid w:val="006E04FB"/>
    <w:rsid w:val="006E0792"/>
    <w:rsid w:val="006E29F0"/>
    <w:rsid w:val="006E7870"/>
    <w:rsid w:val="006E7AB1"/>
    <w:rsid w:val="006F0543"/>
    <w:rsid w:val="006F14D6"/>
    <w:rsid w:val="006F17A2"/>
    <w:rsid w:val="006F1C1F"/>
    <w:rsid w:val="006F236C"/>
    <w:rsid w:val="006F24D4"/>
    <w:rsid w:val="006F4A64"/>
    <w:rsid w:val="00700886"/>
    <w:rsid w:val="00703D32"/>
    <w:rsid w:val="00704DD1"/>
    <w:rsid w:val="00706762"/>
    <w:rsid w:val="00706A45"/>
    <w:rsid w:val="00712361"/>
    <w:rsid w:val="00714920"/>
    <w:rsid w:val="00714B37"/>
    <w:rsid w:val="00716012"/>
    <w:rsid w:val="0071690A"/>
    <w:rsid w:val="00716C83"/>
    <w:rsid w:val="00720AB8"/>
    <w:rsid w:val="0072711A"/>
    <w:rsid w:val="007300BB"/>
    <w:rsid w:val="00730B11"/>
    <w:rsid w:val="00731F31"/>
    <w:rsid w:val="00733DE5"/>
    <w:rsid w:val="0073631E"/>
    <w:rsid w:val="00737774"/>
    <w:rsid w:val="00737ADF"/>
    <w:rsid w:val="00742837"/>
    <w:rsid w:val="007430B4"/>
    <w:rsid w:val="007447C7"/>
    <w:rsid w:val="007448BE"/>
    <w:rsid w:val="00744CC7"/>
    <w:rsid w:val="00745F85"/>
    <w:rsid w:val="007462BB"/>
    <w:rsid w:val="00747067"/>
    <w:rsid w:val="00753318"/>
    <w:rsid w:val="00753541"/>
    <w:rsid w:val="00762BC7"/>
    <w:rsid w:val="00766F18"/>
    <w:rsid w:val="007718E1"/>
    <w:rsid w:val="0078320B"/>
    <w:rsid w:val="00784171"/>
    <w:rsid w:val="00787450"/>
    <w:rsid w:val="007903F3"/>
    <w:rsid w:val="00790C6A"/>
    <w:rsid w:val="007940AE"/>
    <w:rsid w:val="007955FB"/>
    <w:rsid w:val="00796344"/>
    <w:rsid w:val="00796563"/>
    <w:rsid w:val="007A38FB"/>
    <w:rsid w:val="007A7A3D"/>
    <w:rsid w:val="007B40D0"/>
    <w:rsid w:val="007B4438"/>
    <w:rsid w:val="007B5117"/>
    <w:rsid w:val="007B5E5B"/>
    <w:rsid w:val="007C0153"/>
    <w:rsid w:val="007C198A"/>
    <w:rsid w:val="007C5502"/>
    <w:rsid w:val="007D48AE"/>
    <w:rsid w:val="007E1030"/>
    <w:rsid w:val="007E580D"/>
    <w:rsid w:val="007F38F1"/>
    <w:rsid w:val="007F3B01"/>
    <w:rsid w:val="008050F7"/>
    <w:rsid w:val="00805818"/>
    <w:rsid w:val="00806F3F"/>
    <w:rsid w:val="00817E2F"/>
    <w:rsid w:val="00817F14"/>
    <w:rsid w:val="008201DA"/>
    <w:rsid w:val="00824334"/>
    <w:rsid w:val="008254A8"/>
    <w:rsid w:val="00825DBE"/>
    <w:rsid w:val="00832167"/>
    <w:rsid w:val="00845818"/>
    <w:rsid w:val="00850F38"/>
    <w:rsid w:val="00851A73"/>
    <w:rsid w:val="00854F44"/>
    <w:rsid w:val="00855E7B"/>
    <w:rsid w:val="0085785D"/>
    <w:rsid w:val="00863E32"/>
    <w:rsid w:val="0086491F"/>
    <w:rsid w:val="00865E5E"/>
    <w:rsid w:val="008707E9"/>
    <w:rsid w:val="00872CF9"/>
    <w:rsid w:val="00873119"/>
    <w:rsid w:val="00875577"/>
    <w:rsid w:val="00876A21"/>
    <w:rsid w:val="00877457"/>
    <w:rsid w:val="008809A0"/>
    <w:rsid w:val="00884D2F"/>
    <w:rsid w:val="00885E4A"/>
    <w:rsid w:val="00887281"/>
    <w:rsid w:val="00887621"/>
    <w:rsid w:val="008919C2"/>
    <w:rsid w:val="00895BF2"/>
    <w:rsid w:val="00896BED"/>
    <w:rsid w:val="008A318F"/>
    <w:rsid w:val="008B381B"/>
    <w:rsid w:val="008B45AD"/>
    <w:rsid w:val="008C2F93"/>
    <w:rsid w:val="008C6871"/>
    <w:rsid w:val="008D0374"/>
    <w:rsid w:val="008D3548"/>
    <w:rsid w:val="008D4C71"/>
    <w:rsid w:val="008E7111"/>
    <w:rsid w:val="008F271B"/>
    <w:rsid w:val="008F41EC"/>
    <w:rsid w:val="008F6148"/>
    <w:rsid w:val="008F67CC"/>
    <w:rsid w:val="00913FCD"/>
    <w:rsid w:val="009153F6"/>
    <w:rsid w:val="009172FC"/>
    <w:rsid w:val="00922282"/>
    <w:rsid w:val="009237AD"/>
    <w:rsid w:val="00926956"/>
    <w:rsid w:val="00930236"/>
    <w:rsid w:val="0093060D"/>
    <w:rsid w:val="00932611"/>
    <w:rsid w:val="00934271"/>
    <w:rsid w:val="009350E6"/>
    <w:rsid w:val="00940F06"/>
    <w:rsid w:val="00943043"/>
    <w:rsid w:val="0094400E"/>
    <w:rsid w:val="009453F4"/>
    <w:rsid w:val="00945A3A"/>
    <w:rsid w:val="0095207A"/>
    <w:rsid w:val="00957486"/>
    <w:rsid w:val="00961092"/>
    <w:rsid w:val="00964EF2"/>
    <w:rsid w:val="00966BB6"/>
    <w:rsid w:val="00971CA8"/>
    <w:rsid w:val="00971EDB"/>
    <w:rsid w:val="00973E36"/>
    <w:rsid w:val="009746B6"/>
    <w:rsid w:val="009748B5"/>
    <w:rsid w:val="0097760B"/>
    <w:rsid w:val="00977C07"/>
    <w:rsid w:val="00981F9B"/>
    <w:rsid w:val="00982263"/>
    <w:rsid w:val="00986D9F"/>
    <w:rsid w:val="00986F2B"/>
    <w:rsid w:val="0098726C"/>
    <w:rsid w:val="009920CC"/>
    <w:rsid w:val="00994BDD"/>
    <w:rsid w:val="00996ED5"/>
    <w:rsid w:val="00997256"/>
    <w:rsid w:val="009A01E2"/>
    <w:rsid w:val="009A33D7"/>
    <w:rsid w:val="009A79ED"/>
    <w:rsid w:val="009B09C9"/>
    <w:rsid w:val="009B3B18"/>
    <w:rsid w:val="009B433D"/>
    <w:rsid w:val="009B50F7"/>
    <w:rsid w:val="009C3FE1"/>
    <w:rsid w:val="009C5E90"/>
    <w:rsid w:val="009C6327"/>
    <w:rsid w:val="009C736F"/>
    <w:rsid w:val="009D7E06"/>
    <w:rsid w:val="009E084A"/>
    <w:rsid w:val="009E2819"/>
    <w:rsid w:val="009E64FD"/>
    <w:rsid w:val="009E661F"/>
    <w:rsid w:val="009F2785"/>
    <w:rsid w:val="009F2B13"/>
    <w:rsid w:val="009F2CA2"/>
    <w:rsid w:val="009F6D8B"/>
    <w:rsid w:val="00A02F76"/>
    <w:rsid w:val="00A062C6"/>
    <w:rsid w:val="00A10CF1"/>
    <w:rsid w:val="00A1220C"/>
    <w:rsid w:val="00A12619"/>
    <w:rsid w:val="00A17D73"/>
    <w:rsid w:val="00A17DF2"/>
    <w:rsid w:val="00A21F66"/>
    <w:rsid w:val="00A241B0"/>
    <w:rsid w:val="00A249F7"/>
    <w:rsid w:val="00A26367"/>
    <w:rsid w:val="00A328E9"/>
    <w:rsid w:val="00A3738A"/>
    <w:rsid w:val="00A3797F"/>
    <w:rsid w:val="00A4005C"/>
    <w:rsid w:val="00A4117B"/>
    <w:rsid w:val="00A42E9D"/>
    <w:rsid w:val="00A44AE1"/>
    <w:rsid w:val="00A47D9D"/>
    <w:rsid w:val="00A526E1"/>
    <w:rsid w:val="00A527DF"/>
    <w:rsid w:val="00A537FE"/>
    <w:rsid w:val="00A53BDB"/>
    <w:rsid w:val="00A569A7"/>
    <w:rsid w:val="00A5796C"/>
    <w:rsid w:val="00A60162"/>
    <w:rsid w:val="00A603C5"/>
    <w:rsid w:val="00A63971"/>
    <w:rsid w:val="00A6697B"/>
    <w:rsid w:val="00A71CE8"/>
    <w:rsid w:val="00A71E3E"/>
    <w:rsid w:val="00A74473"/>
    <w:rsid w:val="00A76057"/>
    <w:rsid w:val="00A77256"/>
    <w:rsid w:val="00A7770D"/>
    <w:rsid w:val="00A8092C"/>
    <w:rsid w:val="00A8149C"/>
    <w:rsid w:val="00A835C1"/>
    <w:rsid w:val="00A85F31"/>
    <w:rsid w:val="00A9160C"/>
    <w:rsid w:val="00A917AD"/>
    <w:rsid w:val="00A91A1F"/>
    <w:rsid w:val="00A946D5"/>
    <w:rsid w:val="00A966B7"/>
    <w:rsid w:val="00AA1E21"/>
    <w:rsid w:val="00AA3869"/>
    <w:rsid w:val="00AA5682"/>
    <w:rsid w:val="00AA6A34"/>
    <w:rsid w:val="00AB3EB9"/>
    <w:rsid w:val="00AB45AB"/>
    <w:rsid w:val="00AC01A3"/>
    <w:rsid w:val="00AC0D2E"/>
    <w:rsid w:val="00AC6FE2"/>
    <w:rsid w:val="00AD08E6"/>
    <w:rsid w:val="00AD3718"/>
    <w:rsid w:val="00AD3D5F"/>
    <w:rsid w:val="00AD6733"/>
    <w:rsid w:val="00AD76F9"/>
    <w:rsid w:val="00AE0411"/>
    <w:rsid w:val="00AE249A"/>
    <w:rsid w:val="00AE6F95"/>
    <w:rsid w:val="00AF0543"/>
    <w:rsid w:val="00AF0F56"/>
    <w:rsid w:val="00AF14E8"/>
    <w:rsid w:val="00AF6928"/>
    <w:rsid w:val="00AF6A76"/>
    <w:rsid w:val="00B0164F"/>
    <w:rsid w:val="00B03953"/>
    <w:rsid w:val="00B05CFC"/>
    <w:rsid w:val="00B07BB1"/>
    <w:rsid w:val="00B10B37"/>
    <w:rsid w:val="00B113A0"/>
    <w:rsid w:val="00B205ED"/>
    <w:rsid w:val="00B21FCE"/>
    <w:rsid w:val="00B26BA4"/>
    <w:rsid w:val="00B32958"/>
    <w:rsid w:val="00B347CA"/>
    <w:rsid w:val="00B350E3"/>
    <w:rsid w:val="00B35611"/>
    <w:rsid w:val="00B40E16"/>
    <w:rsid w:val="00B41326"/>
    <w:rsid w:val="00B50B0B"/>
    <w:rsid w:val="00B5165C"/>
    <w:rsid w:val="00B53AC8"/>
    <w:rsid w:val="00B5750C"/>
    <w:rsid w:val="00B60E6A"/>
    <w:rsid w:val="00B6125D"/>
    <w:rsid w:val="00B63E1B"/>
    <w:rsid w:val="00B648CA"/>
    <w:rsid w:val="00B6550D"/>
    <w:rsid w:val="00B711C7"/>
    <w:rsid w:val="00B73E52"/>
    <w:rsid w:val="00B812FA"/>
    <w:rsid w:val="00B909EE"/>
    <w:rsid w:val="00B920CC"/>
    <w:rsid w:val="00B92C01"/>
    <w:rsid w:val="00B94B94"/>
    <w:rsid w:val="00B973E9"/>
    <w:rsid w:val="00BA01C1"/>
    <w:rsid w:val="00BA2BA0"/>
    <w:rsid w:val="00BA2BBD"/>
    <w:rsid w:val="00BA47D3"/>
    <w:rsid w:val="00BA51CC"/>
    <w:rsid w:val="00BA5D5B"/>
    <w:rsid w:val="00BA7D81"/>
    <w:rsid w:val="00BB0E76"/>
    <w:rsid w:val="00BB11D4"/>
    <w:rsid w:val="00BB3C28"/>
    <w:rsid w:val="00BB4714"/>
    <w:rsid w:val="00BB4F0B"/>
    <w:rsid w:val="00BB6829"/>
    <w:rsid w:val="00BC1819"/>
    <w:rsid w:val="00BC188D"/>
    <w:rsid w:val="00BC29EB"/>
    <w:rsid w:val="00BC6F22"/>
    <w:rsid w:val="00BD3C0D"/>
    <w:rsid w:val="00BD571F"/>
    <w:rsid w:val="00BE02CE"/>
    <w:rsid w:val="00BE16A6"/>
    <w:rsid w:val="00BE2185"/>
    <w:rsid w:val="00BE2D72"/>
    <w:rsid w:val="00BE2E4A"/>
    <w:rsid w:val="00BE3008"/>
    <w:rsid w:val="00BE7561"/>
    <w:rsid w:val="00BE79C8"/>
    <w:rsid w:val="00BF1F90"/>
    <w:rsid w:val="00BF2E0B"/>
    <w:rsid w:val="00BF7E14"/>
    <w:rsid w:val="00C05584"/>
    <w:rsid w:val="00C05BAD"/>
    <w:rsid w:val="00C06871"/>
    <w:rsid w:val="00C1160A"/>
    <w:rsid w:val="00C14596"/>
    <w:rsid w:val="00C1543F"/>
    <w:rsid w:val="00C21CD5"/>
    <w:rsid w:val="00C27DFA"/>
    <w:rsid w:val="00C3005D"/>
    <w:rsid w:val="00C311A2"/>
    <w:rsid w:val="00C36842"/>
    <w:rsid w:val="00C37A6A"/>
    <w:rsid w:val="00C469A7"/>
    <w:rsid w:val="00C52B93"/>
    <w:rsid w:val="00C570E9"/>
    <w:rsid w:val="00C63DB5"/>
    <w:rsid w:val="00C651CF"/>
    <w:rsid w:val="00C70CE6"/>
    <w:rsid w:val="00C84227"/>
    <w:rsid w:val="00C936C8"/>
    <w:rsid w:val="00C970DA"/>
    <w:rsid w:val="00C979E4"/>
    <w:rsid w:val="00CA0ACC"/>
    <w:rsid w:val="00CA184F"/>
    <w:rsid w:val="00CB0D62"/>
    <w:rsid w:val="00CB1155"/>
    <w:rsid w:val="00CB788E"/>
    <w:rsid w:val="00CC103B"/>
    <w:rsid w:val="00CC1411"/>
    <w:rsid w:val="00CD3B93"/>
    <w:rsid w:val="00CD3BD2"/>
    <w:rsid w:val="00CD5142"/>
    <w:rsid w:val="00CD7D07"/>
    <w:rsid w:val="00CE1078"/>
    <w:rsid w:val="00CE2996"/>
    <w:rsid w:val="00CF210C"/>
    <w:rsid w:val="00CF281E"/>
    <w:rsid w:val="00CF58C1"/>
    <w:rsid w:val="00CF5FC2"/>
    <w:rsid w:val="00CF60B3"/>
    <w:rsid w:val="00CF6E20"/>
    <w:rsid w:val="00CF7D91"/>
    <w:rsid w:val="00D12D76"/>
    <w:rsid w:val="00D13DD4"/>
    <w:rsid w:val="00D15D4D"/>
    <w:rsid w:val="00D1719B"/>
    <w:rsid w:val="00D172A0"/>
    <w:rsid w:val="00D17939"/>
    <w:rsid w:val="00D22CCA"/>
    <w:rsid w:val="00D24BA6"/>
    <w:rsid w:val="00D25940"/>
    <w:rsid w:val="00D30FC2"/>
    <w:rsid w:val="00D40957"/>
    <w:rsid w:val="00D426E4"/>
    <w:rsid w:val="00D43084"/>
    <w:rsid w:val="00D45A52"/>
    <w:rsid w:val="00D50D57"/>
    <w:rsid w:val="00D50FA8"/>
    <w:rsid w:val="00D51D0F"/>
    <w:rsid w:val="00D561D1"/>
    <w:rsid w:val="00D5623A"/>
    <w:rsid w:val="00D5796D"/>
    <w:rsid w:val="00D61452"/>
    <w:rsid w:val="00D61FA4"/>
    <w:rsid w:val="00D63099"/>
    <w:rsid w:val="00D64683"/>
    <w:rsid w:val="00D67655"/>
    <w:rsid w:val="00D67C3A"/>
    <w:rsid w:val="00D7073D"/>
    <w:rsid w:val="00D73485"/>
    <w:rsid w:val="00D8123A"/>
    <w:rsid w:val="00D84427"/>
    <w:rsid w:val="00D84D6B"/>
    <w:rsid w:val="00D84D9F"/>
    <w:rsid w:val="00D85314"/>
    <w:rsid w:val="00D864C4"/>
    <w:rsid w:val="00D86ED6"/>
    <w:rsid w:val="00D87779"/>
    <w:rsid w:val="00D912FE"/>
    <w:rsid w:val="00D9550A"/>
    <w:rsid w:val="00D96938"/>
    <w:rsid w:val="00D972C6"/>
    <w:rsid w:val="00D978FA"/>
    <w:rsid w:val="00DA171E"/>
    <w:rsid w:val="00DA2CEE"/>
    <w:rsid w:val="00DA3303"/>
    <w:rsid w:val="00DA3803"/>
    <w:rsid w:val="00DA450B"/>
    <w:rsid w:val="00DA5156"/>
    <w:rsid w:val="00DB10C7"/>
    <w:rsid w:val="00DB2E85"/>
    <w:rsid w:val="00DC005A"/>
    <w:rsid w:val="00DC36FE"/>
    <w:rsid w:val="00DC6ED6"/>
    <w:rsid w:val="00DC7611"/>
    <w:rsid w:val="00DD13D9"/>
    <w:rsid w:val="00DD14FE"/>
    <w:rsid w:val="00DD1ADE"/>
    <w:rsid w:val="00DD1D13"/>
    <w:rsid w:val="00DD4702"/>
    <w:rsid w:val="00DD7C5C"/>
    <w:rsid w:val="00DE434E"/>
    <w:rsid w:val="00DE4FCD"/>
    <w:rsid w:val="00DF1B84"/>
    <w:rsid w:val="00DF3F15"/>
    <w:rsid w:val="00DF46EA"/>
    <w:rsid w:val="00DF52B0"/>
    <w:rsid w:val="00DF545C"/>
    <w:rsid w:val="00DF55A7"/>
    <w:rsid w:val="00DF5A59"/>
    <w:rsid w:val="00E01CD5"/>
    <w:rsid w:val="00E020ED"/>
    <w:rsid w:val="00E02DFD"/>
    <w:rsid w:val="00E05DD7"/>
    <w:rsid w:val="00E06257"/>
    <w:rsid w:val="00E06DAF"/>
    <w:rsid w:val="00E10206"/>
    <w:rsid w:val="00E111B7"/>
    <w:rsid w:val="00E12A6E"/>
    <w:rsid w:val="00E144D7"/>
    <w:rsid w:val="00E15262"/>
    <w:rsid w:val="00E17308"/>
    <w:rsid w:val="00E2112F"/>
    <w:rsid w:val="00E21155"/>
    <w:rsid w:val="00E22AF2"/>
    <w:rsid w:val="00E26831"/>
    <w:rsid w:val="00E277C3"/>
    <w:rsid w:val="00E30A6F"/>
    <w:rsid w:val="00E32D62"/>
    <w:rsid w:val="00E35CC1"/>
    <w:rsid w:val="00E425EE"/>
    <w:rsid w:val="00E435E2"/>
    <w:rsid w:val="00E44E78"/>
    <w:rsid w:val="00E4636D"/>
    <w:rsid w:val="00E47334"/>
    <w:rsid w:val="00E57D2B"/>
    <w:rsid w:val="00E61A7D"/>
    <w:rsid w:val="00E61EC4"/>
    <w:rsid w:val="00E62FC9"/>
    <w:rsid w:val="00E6315F"/>
    <w:rsid w:val="00E66606"/>
    <w:rsid w:val="00E7668D"/>
    <w:rsid w:val="00E80D3E"/>
    <w:rsid w:val="00E820ED"/>
    <w:rsid w:val="00E9152C"/>
    <w:rsid w:val="00E915EA"/>
    <w:rsid w:val="00E9219C"/>
    <w:rsid w:val="00E95FC9"/>
    <w:rsid w:val="00E97E6F"/>
    <w:rsid w:val="00EA07DE"/>
    <w:rsid w:val="00EA2029"/>
    <w:rsid w:val="00EB2078"/>
    <w:rsid w:val="00EB27A1"/>
    <w:rsid w:val="00EB497E"/>
    <w:rsid w:val="00EC0326"/>
    <w:rsid w:val="00EC4DD1"/>
    <w:rsid w:val="00EC53B5"/>
    <w:rsid w:val="00EC5F5E"/>
    <w:rsid w:val="00EC5F88"/>
    <w:rsid w:val="00EC7743"/>
    <w:rsid w:val="00ED41D0"/>
    <w:rsid w:val="00ED6426"/>
    <w:rsid w:val="00EE2BB1"/>
    <w:rsid w:val="00EE471C"/>
    <w:rsid w:val="00EE4F4B"/>
    <w:rsid w:val="00EE5B47"/>
    <w:rsid w:val="00EE71AB"/>
    <w:rsid w:val="00EF077F"/>
    <w:rsid w:val="00EF0BFD"/>
    <w:rsid w:val="00EF11FE"/>
    <w:rsid w:val="00EF3BF8"/>
    <w:rsid w:val="00EF4C5F"/>
    <w:rsid w:val="00F06C3C"/>
    <w:rsid w:val="00F10629"/>
    <w:rsid w:val="00F108B0"/>
    <w:rsid w:val="00F21CC0"/>
    <w:rsid w:val="00F22AFC"/>
    <w:rsid w:val="00F244AA"/>
    <w:rsid w:val="00F30A1E"/>
    <w:rsid w:val="00F3181D"/>
    <w:rsid w:val="00F374C6"/>
    <w:rsid w:val="00F4117A"/>
    <w:rsid w:val="00F41BD5"/>
    <w:rsid w:val="00F42538"/>
    <w:rsid w:val="00F44CF8"/>
    <w:rsid w:val="00F471F1"/>
    <w:rsid w:val="00F50C45"/>
    <w:rsid w:val="00F541E0"/>
    <w:rsid w:val="00F608E1"/>
    <w:rsid w:val="00F60AAF"/>
    <w:rsid w:val="00F60CBA"/>
    <w:rsid w:val="00F6466D"/>
    <w:rsid w:val="00F646CC"/>
    <w:rsid w:val="00F64C3D"/>
    <w:rsid w:val="00F65FC6"/>
    <w:rsid w:val="00F67D43"/>
    <w:rsid w:val="00F730CC"/>
    <w:rsid w:val="00F74B2E"/>
    <w:rsid w:val="00F75911"/>
    <w:rsid w:val="00F81A9C"/>
    <w:rsid w:val="00F81FDC"/>
    <w:rsid w:val="00F91AA8"/>
    <w:rsid w:val="00F9473A"/>
    <w:rsid w:val="00FA0AB7"/>
    <w:rsid w:val="00FA272A"/>
    <w:rsid w:val="00FA762F"/>
    <w:rsid w:val="00FB1BBE"/>
    <w:rsid w:val="00FB5BD2"/>
    <w:rsid w:val="00FC07C8"/>
    <w:rsid w:val="00FC150C"/>
    <w:rsid w:val="00FC7957"/>
    <w:rsid w:val="00FC7D77"/>
    <w:rsid w:val="00FD0AED"/>
    <w:rsid w:val="00FD1232"/>
    <w:rsid w:val="00FD1EBF"/>
    <w:rsid w:val="00FD2A3F"/>
    <w:rsid w:val="00FD6F7A"/>
    <w:rsid w:val="00FE2836"/>
    <w:rsid w:val="00FE7863"/>
    <w:rsid w:val="00FF329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36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79C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FE2836"/>
    <w:rPr>
      <w:rFonts w:ascii="Arial" w:eastAsia="ＭＳ ゴシック" w:hAnsi="Arial"/>
      <w:sz w:val="18"/>
      <w:szCs w:val="18"/>
    </w:rPr>
  </w:style>
  <w:style w:type="paragraph" w:styleId="a5">
    <w:name w:val="Salutation"/>
    <w:basedOn w:val="a"/>
    <w:next w:val="a"/>
    <w:rsid w:val="0016320A"/>
    <w:rPr>
      <w:rFonts w:eastAsia="ＭＳ ゴシック"/>
    </w:rPr>
  </w:style>
  <w:style w:type="paragraph" w:styleId="a6">
    <w:name w:val="Date"/>
    <w:basedOn w:val="a"/>
    <w:next w:val="a"/>
    <w:rsid w:val="007447C7"/>
  </w:style>
  <w:style w:type="paragraph" w:styleId="a7">
    <w:name w:val="header"/>
    <w:basedOn w:val="a"/>
    <w:link w:val="a8"/>
    <w:rsid w:val="000D7D70"/>
    <w:pPr>
      <w:tabs>
        <w:tab w:val="center" w:pos="4252"/>
        <w:tab w:val="right" w:pos="8504"/>
      </w:tabs>
      <w:snapToGrid w:val="0"/>
    </w:pPr>
  </w:style>
  <w:style w:type="character" w:customStyle="1" w:styleId="a8">
    <w:name w:val="ヘッダー (文字)"/>
    <w:basedOn w:val="a0"/>
    <w:link w:val="a7"/>
    <w:rsid w:val="000D7D70"/>
    <w:rPr>
      <w:kern w:val="2"/>
      <w:sz w:val="21"/>
      <w:szCs w:val="24"/>
    </w:rPr>
  </w:style>
  <w:style w:type="paragraph" w:styleId="a9">
    <w:name w:val="footer"/>
    <w:basedOn w:val="a"/>
    <w:link w:val="aa"/>
    <w:rsid w:val="000D7D70"/>
    <w:pPr>
      <w:tabs>
        <w:tab w:val="center" w:pos="4252"/>
        <w:tab w:val="right" w:pos="8504"/>
      </w:tabs>
      <w:snapToGrid w:val="0"/>
    </w:pPr>
  </w:style>
  <w:style w:type="character" w:customStyle="1" w:styleId="aa">
    <w:name w:val="フッター (文字)"/>
    <w:basedOn w:val="a0"/>
    <w:link w:val="a9"/>
    <w:rsid w:val="000D7D70"/>
    <w:rPr>
      <w:kern w:val="2"/>
      <w:sz w:val="21"/>
      <w:szCs w:val="24"/>
    </w:rPr>
  </w:style>
  <w:style w:type="paragraph" w:styleId="ab">
    <w:name w:val="Body Text Indent"/>
    <w:basedOn w:val="a"/>
    <w:link w:val="ac"/>
    <w:rsid w:val="00D1719B"/>
    <w:pPr>
      <w:ind w:firstLineChars="100" w:firstLine="210"/>
    </w:pPr>
    <w:rPr>
      <w:szCs w:val="20"/>
    </w:rPr>
  </w:style>
  <w:style w:type="character" w:customStyle="1" w:styleId="ac">
    <w:name w:val="本文インデント (文字)"/>
    <w:basedOn w:val="a0"/>
    <w:link w:val="ab"/>
    <w:rsid w:val="00D1719B"/>
    <w:rPr>
      <w:kern w:val="2"/>
      <w:sz w:val="21"/>
    </w:rPr>
  </w:style>
  <w:style w:type="paragraph" w:styleId="ad">
    <w:name w:val="List Paragraph"/>
    <w:basedOn w:val="a"/>
    <w:uiPriority w:val="34"/>
    <w:qFormat/>
    <w:rsid w:val="00A42E9D"/>
    <w:pPr>
      <w:ind w:leftChars="400" w:left="840"/>
    </w:pPr>
  </w:style>
</w:styles>
</file>

<file path=word/webSettings.xml><?xml version="1.0" encoding="utf-8"?>
<w:webSettings xmlns:r="http://schemas.openxmlformats.org/officeDocument/2006/relationships" xmlns:w="http://schemas.openxmlformats.org/wordprocessingml/2006/main">
  <w:divs>
    <w:div w:id="81850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42AE2A-E43A-4E9A-B657-B06BB89B6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1043</Words>
  <Characters>5946</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◆中2夏期講習◆</vt:lpstr>
      <vt:lpstr>◆中2夏期講習◆</vt:lpstr>
    </vt:vector>
  </TitlesOfParts>
  <Company>芝浦工業大学</Company>
  <LinksUpToDate>false</LinksUpToDate>
  <CharactersWithSpaces>6976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◆中2夏期講習◆</dc:title>
  <dc:creator>N.Uchibori</dc:creator>
  <cp:lastModifiedBy>Matsubara</cp:lastModifiedBy>
  <cp:revision>4</cp:revision>
  <cp:lastPrinted>2017-06-28T06:44:00Z</cp:lastPrinted>
  <dcterms:created xsi:type="dcterms:W3CDTF">2017-06-27T08:29:00Z</dcterms:created>
  <dcterms:modified xsi:type="dcterms:W3CDTF">2018-05-08T11:07:00Z</dcterms:modified>
</cp:coreProperties>
</file>